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0F18A" w14:textId="2EA07172" w:rsidR="00F643DE" w:rsidRPr="00C50A69" w:rsidRDefault="00F643DE">
      <w:pPr>
        <w:rPr>
          <w:rFonts w:asciiTheme="minorHAnsi" w:hAnsiTheme="minorHAnsi" w:cstheme="minorHAnsi"/>
          <w:b/>
          <w:sz w:val="22"/>
          <w:szCs w:val="22"/>
        </w:rPr>
      </w:pPr>
      <w:r w:rsidRPr="00C50A69">
        <w:rPr>
          <w:rFonts w:asciiTheme="minorHAnsi" w:hAnsiTheme="minorHAnsi" w:cstheme="minorHAnsi"/>
          <w:b/>
          <w:sz w:val="22"/>
          <w:szCs w:val="22"/>
        </w:rPr>
        <w:t>Tisková zpráva</w:t>
      </w:r>
    </w:p>
    <w:p w14:paraId="6764DF8D" w14:textId="1713464F" w:rsidR="00A65FE6" w:rsidRDefault="004E5B29">
      <w:pPr>
        <w:rPr>
          <w:rFonts w:asciiTheme="minorHAnsi" w:hAnsiTheme="minorHAnsi" w:cstheme="minorHAnsi"/>
          <w:b/>
          <w:sz w:val="22"/>
          <w:szCs w:val="22"/>
        </w:rPr>
      </w:pPr>
      <w:r w:rsidRPr="004E5B29">
        <w:rPr>
          <w:rFonts w:asciiTheme="minorHAnsi" w:hAnsiTheme="minorHAnsi" w:cstheme="minorHAnsi"/>
          <w:bCs/>
          <w:sz w:val="22"/>
          <w:szCs w:val="22"/>
        </w:rPr>
        <w:t>V Plzni dne 28. 10. 2024</w:t>
      </w:r>
      <w:r w:rsidRPr="004E5B29">
        <w:rPr>
          <w:rFonts w:asciiTheme="minorHAnsi" w:hAnsiTheme="minorHAnsi" w:cstheme="minorHAnsi"/>
          <w:bCs/>
          <w:sz w:val="22"/>
          <w:szCs w:val="22"/>
        </w:rPr>
        <w:br/>
      </w:r>
      <w:r w:rsidR="00A65FE6" w:rsidRPr="004E5B29">
        <w:rPr>
          <w:rFonts w:asciiTheme="minorHAnsi" w:hAnsiTheme="minorHAnsi" w:cstheme="minorHAnsi"/>
          <w:bCs/>
          <w:sz w:val="22"/>
          <w:szCs w:val="22"/>
        </w:rPr>
        <w:t>Středisko volného času RADOVÁNEK</w:t>
      </w:r>
      <w:r w:rsidRPr="004E5B29">
        <w:rPr>
          <w:rFonts w:asciiTheme="minorHAnsi" w:hAnsiTheme="minorHAnsi" w:cstheme="minorHAnsi"/>
          <w:bCs/>
          <w:sz w:val="22"/>
          <w:szCs w:val="22"/>
        </w:rPr>
        <w:br/>
        <w:t>Pallova 52/19, Plzeň</w:t>
      </w:r>
      <w:r w:rsidR="00A65FE6" w:rsidRPr="004E5B29">
        <w:rPr>
          <w:rFonts w:asciiTheme="minorHAnsi" w:hAnsiTheme="minorHAnsi" w:cstheme="minorHAnsi"/>
          <w:bCs/>
          <w:sz w:val="22"/>
          <w:szCs w:val="22"/>
        </w:rPr>
        <w:br/>
      </w:r>
    </w:p>
    <w:p w14:paraId="2CEC584C" w14:textId="06A7579D" w:rsidR="000C0E1C" w:rsidRDefault="000C0E1C">
      <w:pPr>
        <w:rPr>
          <w:rFonts w:asciiTheme="minorHAnsi" w:hAnsiTheme="minorHAnsi" w:cstheme="minorHAnsi"/>
          <w:b/>
          <w:sz w:val="22"/>
          <w:szCs w:val="22"/>
        </w:rPr>
      </w:pPr>
      <w:r w:rsidRPr="000C0E1C">
        <w:rPr>
          <w:rFonts w:asciiTheme="minorHAnsi" w:hAnsiTheme="minorHAnsi" w:cstheme="minorHAnsi"/>
          <w:b/>
          <w:sz w:val="22"/>
          <w:szCs w:val="22"/>
        </w:rPr>
        <w:t xml:space="preserve">Hejtman Plzeňského kraje </w:t>
      </w:r>
      <w:r w:rsidR="00F861B4">
        <w:rPr>
          <w:rFonts w:asciiTheme="minorHAnsi" w:hAnsiTheme="minorHAnsi" w:cstheme="minorHAnsi"/>
          <w:b/>
          <w:sz w:val="22"/>
          <w:szCs w:val="22"/>
        </w:rPr>
        <w:t xml:space="preserve">předal čtrnáct </w:t>
      </w:r>
      <w:r w:rsidR="00A65FE6">
        <w:rPr>
          <w:rFonts w:asciiTheme="minorHAnsi" w:hAnsiTheme="minorHAnsi" w:cstheme="minorHAnsi"/>
          <w:b/>
          <w:sz w:val="22"/>
          <w:szCs w:val="22"/>
        </w:rPr>
        <w:t>uměleckých cen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45C7">
        <w:rPr>
          <w:rFonts w:asciiTheme="minorHAnsi" w:hAnsiTheme="minorHAnsi" w:cstheme="minorHAnsi"/>
          <w:b/>
          <w:sz w:val="22"/>
          <w:szCs w:val="22"/>
        </w:rPr>
        <w:t>–</w:t>
      </w:r>
      <w:r w:rsidRPr="000C0E1C">
        <w:rPr>
          <w:rFonts w:asciiTheme="minorHAnsi" w:hAnsiTheme="minorHAnsi" w:cstheme="minorHAnsi"/>
          <w:b/>
          <w:sz w:val="22"/>
          <w:szCs w:val="22"/>
        </w:rPr>
        <w:t xml:space="preserve"> Galavečer ve znamení rekordních nominací a Srdcovky hejtmana</w:t>
      </w:r>
      <w:r w:rsidR="00F861B4">
        <w:rPr>
          <w:rFonts w:asciiTheme="minorHAnsi" w:hAnsiTheme="minorHAnsi" w:cstheme="minorHAnsi"/>
          <w:b/>
          <w:sz w:val="22"/>
          <w:szCs w:val="22"/>
        </w:rPr>
        <w:t>.</w:t>
      </w:r>
    </w:p>
    <w:p w14:paraId="2A96135B" w14:textId="28D79A72" w:rsidR="001B2F02" w:rsidRDefault="00E1711F" w:rsidP="001B2F02">
      <w:pPr>
        <w:pStyle w:val="Bezmezer"/>
        <w:spacing w:after="120"/>
        <w:jc w:val="both"/>
        <w:rPr>
          <w:rFonts w:cstheme="minorHAnsi"/>
          <w:b/>
          <w:bCs/>
        </w:rPr>
      </w:pPr>
      <w:r w:rsidRPr="008803EC">
        <w:rPr>
          <w:rFonts w:cstheme="minorHAnsi"/>
          <w:b/>
          <w:bCs/>
        </w:rPr>
        <w:t>V</w:t>
      </w:r>
      <w:r w:rsidR="00C31B0A" w:rsidRPr="008803EC">
        <w:rPr>
          <w:rFonts w:cstheme="minorHAnsi"/>
          <w:b/>
          <w:bCs/>
        </w:rPr>
        <w:t> </w:t>
      </w:r>
      <w:r w:rsidR="52D1CF44" w:rsidRPr="008803EC">
        <w:rPr>
          <w:rFonts w:cstheme="minorHAnsi"/>
          <w:b/>
          <w:bCs/>
        </w:rPr>
        <w:t>sobotu</w:t>
      </w:r>
      <w:r w:rsidR="00ED6B54" w:rsidRPr="008803EC">
        <w:rPr>
          <w:rFonts w:cstheme="minorHAnsi"/>
          <w:b/>
          <w:bCs/>
        </w:rPr>
        <w:t xml:space="preserve"> 26</w:t>
      </w:r>
      <w:r w:rsidR="00C31B0A" w:rsidRPr="008803EC">
        <w:rPr>
          <w:rFonts w:cstheme="minorHAnsi"/>
          <w:b/>
          <w:bCs/>
        </w:rPr>
        <w:t>. října 2024</w:t>
      </w:r>
      <w:r w:rsidR="006A6424" w:rsidRPr="008803EC">
        <w:rPr>
          <w:rFonts w:cstheme="minorHAnsi"/>
          <w:b/>
          <w:bCs/>
        </w:rPr>
        <w:t>,</w:t>
      </w:r>
      <w:r w:rsidR="00DE0768" w:rsidRPr="008803EC">
        <w:rPr>
          <w:rFonts w:cstheme="minorHAnsi"/>
          <w:b/>
          <w:bCs/>
        </w:rPr>
        <w:t xml:space="preserve"> </w:t>
      </w:r>
      <w:r w:rsidRPr="008803EC">
        <w:rPr>
          <w:rFonts w:cstheme="minorHAnsi"/>
          <w:b/>
          <w:bCs/>
        </w:rPr>
        <w:t>se</w:t>
      </w:r>
      <w:r w:rsidR="00AD29A4" w:rsidRPr="008803EC">
        <w:rPr>
          <w:rFonts w:cstheme="minorHAnsi"/>
          <w:b/>
          <w:bCs/>
        </w:rPr>
        <w:t xml:space="preserve"> ve Velkém divadle</w:t>
      </w:r>
      <w:r w:rsidR="00ED6B54" w:rsidRPr="008803EC">
        <w:rPr>
          <w:rFonts w:cstheme="minorHAnsi"/>
          <w:b/>
          <w:bCs/>
        </w:rPr>
        <w:t xml:space="preserve"> Josefa Kajetána Tyla </w:t>
      </w:r>
      <w:r w:rsidR="00C47918" w:rsidRPr="008803EC">
        <w:rPr>
          <w:rFonts w:cstheme="minorHAnsi"/>
          <w:b/>
          <w:bCs/>
        </w:rPr>
        <w:t>v Plzni</w:t>
      </w:r>
      <w:r w:rsidRPr="008803EC">
        <w:rPr>
          <w:rFonts w:cstheme="minorHAnsi"/>
          <w:b/>
          <w:bCs/>
        </w:rPr>
        <w:t xml:space="preserve"> uskutečn</w:t>
      </w:r>
      <w:r w:rsidR="00AD29A4" w:rsidRPr="008803EC">
        <w:rPr>
          <w:rFonts w:cstheme="minorHAnsi"/>
          <w:b/>
          <w:bCs/>
        </w:rPr>
        <w:t>il slavnostní galavečer</w:t>
      </w:r>
      <w:r w:rsidRPr="008803EC">
        <w:rPr>
          <w:rFonts w:cstheme="minorHAnsi"/>
          <w:b/>
          <w:bCs/>
        </w:rPr>
        <w:t xml:space="preserve"> </w:t>
      </w:r>
      <w:r w:rsidR="00AD29A4" w:rsidRPr="008803EC">
        <w:rPr>
          <w:rFonts w:cstheme="minorHAnsi"/>
          <w:b/>
          <w:bCs/>
        </w:rPr>
        <w:t>Perla, umělecká cena hejtmana Plzeňského kraje.</w:t>
      </w:r>
      <w:r w:rsidR="00F92953" w:rsidRPr="008803EC">
        <w:rPr>
          <w:rFonts w:cstheme="minorHAnsi"/>
          <w:b/>
          <w:bCs/>
        </w:rPr>
        <w:t xml:space="preserve"> </w:t>
      </w:r>
      <w:r w:rsidR="007D0634" w:rsidRPr="008803EC">
        <w:rPr>
          <w:rFonts w:cstheme="minorHAnsi"/>
          <w:b/>
          <w:bCs/>
        </w:rPr>
        <w:t xml:space="preserve">Na něm hejtman Plzeňského kraje předal </w:t>
      </w:r>
      <w:r w:rsidR="000C1CFA" w:rsidRPr="008803EC">
        <w:rPr>
          <w:rFonts w:cstheme="minorHAnsi"/>
          <w:b/>
          <w:bCs/>
        </w:rPr>
        <w:t xml:space="preserve">celkem </w:t>
      </w:r>
      <w:r w:rsidR="007D0634" w:rsidRPr="008803EC">
        <w:rPr>
          <w:rFonts w:cstheme="minorHAnsi"/>
          <w:b/>
          <w:bCs/>
        </w:rPr>
        <w:t xml:space="preserve">čtrnáct </w:t>
      </w:r>
      <w:r w:rsidR="00F12C2D" w:rsidRPr="008803EC">
        <w:rPr>
          <w:rFonts w:cstheme="minorHAnsi"/>
          <w:b/>
          <w:bCs/>
        </w:rPr>
        <w:t xml:space="preserve">uměleckých cen v kategorii tanec, hudba, divadlo a dramatizace, </w:t>
      </w:r>
      <w:r w:rsidR="000A324D" w:rsidRPr="008803EC">
        <w:rPr>
          <w:rFonts w:cstheme="minorHAnsi"/>
          <w:b/>
          <w:bCs/>
        </w:rPr>
        <w:t>výtvarné umění a design</w:t>
      </w:r>
      <w:r w:rsidR="00762E84" w:rsidRPr="008803EC">
        <w:rPr>
          <w:rFonts w:cstheme="minorHAnsi"/>
          <w:b/>
          <w:bCs/>
        </w:rPr>
        <w:t xml:space="preserve">. </w:t>
      </w:r>
      <w:r w:rsidR="00BF1618" w:rsidRPr="008803EC">
        <w:rPr>
          <w:rFonts w:cstheme="minorHAnsi"/>
          <w:b/>
          <w:bCs/>
        </w:rPr>
        <w:t xml:space="preserve">Z rekordních osmdesáti nominací odborná porota nominovala </w:t>
      </w:r>
      <w:r w:rsidR="00ED43D8" w:rsidRPr="008803EC">
        <w:rPr>
          <w:rFonts w:cstheme="minorHAnsi"/>
          <w:b/>
          <w:bCs/>
        </w:rPr>
        <w:t>celkem 41 nadaných a talentovaných umělců</w:t>
      </w:r>
      <w:r w:rsidR="00353DEB" w:rsidRPr="008803EC">
        <w:rPr>
          <w:rFonts w:cstheme="minorHAnsi"/>
          <w:b/>
          <w:bCs/>
        </w:rPr>
        <w:t xml:space="preserve"> </w:t>
      </w:r>
      <w:r w:rsidR="009276A7" w:rsidRPr="008803EC">
        <w:rPr>
          <w:rFonts w:cstheme="minorHAnsi"/>
          <w:b/>
          <w:bCs/>
        </w:rPr>
        <w:t xml:space="preserve">či souborů </w:t>
      </w:r>
      <w:r w:rsidR="00353DEB" w:rsidRPr="008803EC">
        <w:rPr>
          <w:rFonts w:cstheme="minorHAnsi"/>
          <w:b/>
          <w:bCs/>
        </w:rPr>
        <w:t>rozdělených do čtrnácti uměleckých oborů</w:t>
      </w:r>
      <w:r w:rsidR="009F033B" w:rsidRPr="008803EC">
        <w:rPr>
          <w:rFonts w:cstheme="minorHAnsi"/>
          <w:b/>
          <w:bCs/>
        </w:rPr>
        <w:t xml:space="preserve"> na slavnostní galavečer</w:t>
      </w:r>
      <w:r w:rsidR="00353DEB" w:rsidRPr="008803EC">
        <w:rPr>
          <w:rFonts w:cstheme="minorHAnsi"/>
          <w:b/>
          <w:bCs/>
        </w:rPr>
        <w:t>.</w:t>
      </w:r>
      <w:r w:rsidR="009F033B" w:rsidRPr="008803EC">
        <w:rPr>
          <w:rFonts w:cstheme="minorHAnsi"/>
          <w:b/>
          <w:bCs/>
        </w:rPr>
        <w:t xml:space="preserve"> Ti nejlepší </w:t>
      </w:r>
      <w:r w:rsidR="00B5065D" w:rsidRPr="008803EC">
        <w:rPr>
          <w:rFonts w:cstheme="minorHAnsi"/>
          <w:b/>
          <w:bCs/>
        </w:rPr>
        <w:t xml:space="preserve">v rámci večera </w:t>
      </w:r>
      <w:r w:rsidR="00D834BD" w:rsidRPr="008803EC">
        <w:rPr>
          <w:rFonts w:cstheme="minorHAnsi"/>
          <w:b/>
          <w:bCs/>
        </w:rPr>
        <w:t>ukázali své dovednosti</w:t>
      </w:r>
      <w:r w:rsidR="00B5065D" w:rsidRPr="008803EC">
        <w:rPr>
          <w:rFonts w:cstheme="minorHAnsi"/>
          <w:b/>
          <w:bCs/>
        </w:rPr>
        <w:t xml:space="preserve"> a měli možnost ucházet </w:t>
      </w:r>
      <w:r w:rsidR="00D834BD" w:rsidRPr="008803EC">
        <w:rPr>
          <w:rFonts w:cstheme="minorHAnsi"/>
          <w:b/>
          <w:bCs/>
        </w:rPr>
        <w:t xml:space="preserve">se </w:t>
      </w:r>
      <w:r w:rsidR="0052248C" w:rsidRPr="008803EC">
        <w:rPr>
          <w:rFonts w:cstheme="minorHAnsi"/>
          <w:b/>
          <w:bCs/>
        </w:rPr>
        <w:t xml:space="preserve">o zvláštní cenu </w:t>
      </w:r>
      <w:r w:rsidR="002645C7">
        <w:rPr>
          <w:rFonts w:cstheme="minorHAnsi"/>
          <w:b/>
          <w:bCs/>
        </w:rPr>
        <w:t>–</w:t>
      </w:r>
      <w:r w:rsidR="00B5065D" w:rsidRPr="008803EC">
        <w:rPr>
          <w:rFonts w:cstheme="minorHAnsi"/>
          <w:b/>
          <w:bCs/>
        </w:rPr>
        <w:t xml:space="preserve"> </w:t>
      </w:r>
      <w:r w:rsidR="0052248C" w:rsidRPr="008803EC">
        <w:rPr>
          <w:rFonts w:cstheme="minorHAnsi"/>
          <w:b/>
          <w:bCs/>
        </w:rPr>
        <w:t>S</w:t>
      </w:r>
      <w:r w:rsidR="00B5065D" w:rsidRPr="008803EC">
        <w:rPr>
          <w:rFonts w:cstheme="minorHAnsi"/>
          <w:b/>
          <w:bCs/>
        </w:rPr>
        <w:t>rdcovku hejtmana</w:t>
      </w:r>
      <w:r w:rsidR="008F7686" w:rsidRPr="008803EC">
        <w:rPr>
          <w:rFonts w:cstheme="minorHAnsi"/>
          <w:b/>
          <w:bCs/>
        </w:rPr>
        <w:t xml:space="preserve">, kterou si již tradičně vybírá hejtman na základě </w:t>
      </w:r>
      <w:r w:rsidR="0052248C" w:rsidRPr="008803EC">
        <w:rPr>
          <w:rFonts w:cstheme="minorHAnsi"/>
          <w:b/>
          <w:bCs/>
        </w:rPr>
        <w:t>vlastního rozhodnutí po shlédnutí všech vystoupení.</w:t>
      </w:r>
    </w:p>
    <w:p w14:paraId="2BC5EAFF" w14:textId="77777777" w:rsidR="00581F31" w:rsidRDefault="00581F31" w:rsidP="00581F3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velkolepý p</w:t>
      </w:r>
      <w:r w:rsidRPr="00C50A69">
        <w:rPr>
          <w:rFonts w:asciiTheme="minorHAnsi" w:hAnsiTheme="minorHAnsi" w:cstheme="minorHAnsi"/>
          <w:sz w:val="22"/>
          <w:szCs w:val="22"/>
        </w:rPr>
        <w:t>rojekt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50A69">
        <w:rPr>
          <w:rFonts w:asciiTheme="minorHAnsi" w:hAnsiTheme="minorHAnsi" w:cstheme="minorHAnsi"/>
          <w:sz w:val="22"/>
          <w:szCs w:val="22"/>
        </w:rPr>
        <w:t>se uskutečnil již počtvrté v Plzeňském kraji</w:t>
      </w:r>
      <w:r>
        <w:rPr>
          <w:rFonts w:asciiTheme="minorHAnsi" w:hAnsiTheme="minorHAnsi" w:cstheme="minorHAnsi"/>
          <w:sz w:val="22"/>
          <w:szCs w:val="22"/>
        </w:rPr>
        <w:t xml:space="preserve"> a nadchnul stovky diváků i aktérů ve vzdělávání</w:t>
      </w:r>
      <w:r w:rsidRPr="00C50A69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Záštitu </w:t>
      </w:r>
      <w:r w:rsidRPr="00C50A69">
        <w:rPr>
          <w:rFonts w:asciiTheme="minorHAnsi" w:hAnsiTheme="minorHAnsi" w:cstheme="minorHAnsi"/>
          <w:sz w:val="22"/>
          <w:szCs w:val="22"/>
        </w:rPr>
        <w:t>převzal již podruhé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50A69">
        <w:rPr>
          <w:rFonts w:asciiTheme="minorHAnsi" w:hAnsiTheme="minorHAnsi" w:cstheme="minorHAnsi"/>
          <w:sz w:val="22"/>
          <w:szCs w:val="22"/>
        </w:rPr>
        <w:t>vážený pan Rudolf Špoták-hejtman Plzeňského kraje.</w:t>
      </w:r>
    </w:p>
    <w:p w14:paraId="49FFD679" w14:textId="5AB64D45" w:rsidR="00C72BD5" w:rsidRPr="00C50A69" w:rsidRDefault="00C72BD5" w:rsidP="00C72BD5">
      <w:pPr>
        <w:pStyle w:val="Bezmezer"/>
        <w:spacing w:after="120"/>
        <w:jc w:val="both"/>
        <w:rPr>
          <w:rFonts w:cstheme="minorHAnsi"/>
        </w:rPr>
      </w:pPr>
      <w:r w:rsidRPr="00C50A69">
        <w:rPr>
          <w:rFonts w:cstheme="minorHAnsi"/>
        </w:rPr>
        <w:t xml:space="preserve">Pan hejtman </w:t>
      </w:r>
      <w:r w:rsidR="008D76A9">
        <w:rPr>
          <w:rFonts w:cstheme="minorHAnsi"/>
        </w:rPr>
        <w:t xml:space="preserve">nejen </w:t>
      </w:r>
      <w:r w:rsidRPr="00C50A69">
        <w:rPr>
          <w:rFonts w:cstheme="minorHAnsi"/>
        </w:rPr>
        <w:t>podpořil P</w:t>
      </w:r>
      <w:r>
        <w:rPr>
          <w:rFonts w:cstheme="minorHAnsi"/>
        </w:rPr>
        <w:t xml:space="preserve">erlu a co víc, celý program </w:t>
      </w:r>
      <w:r w:rsidRPr="00C50A69">
        <w:rPr>
          <w:rFonts w:cstheme="minorHAnsi"/>
        </w:rPr>
        <w:t>moderoval se svými dvěma partnerkami</w:t>
      </w:r>
      <w:r>
        <w:rPr>
          <w:rFonts w:cstheme="minorHAnsi"/>
        </w:rPr>
        <w:t>, dětskou moderátorkou</w:t>
      </w:r>
      <w:r w:rsidRPr="00C50A69">
        <w:rPr>
          <w:rFonts w:cstheme="minorHAnsi"/>
        </w:rPr>
        <w:t xml:space="preserve"> Zuzkou Kvapilovou a Táňou </w:t>
      </w:r>
      <w:proofErr w:type="spellStart"/>
      <w:r w:rsidRPr="00C50A69">
        <w:rPr>
          <w:rFonts w:cstheme="minorHAnsi"/>
        </w:rPr>
        <w:t>Krchovovou</w:t>
      </w:r>
      <w:proofErr w:type="spellEnd"/>
      <w:r w:rsidRPr="00C50A69">
        <w:rPr>
          <w:rFonts w:cstheme="minorHAnsi"/>
        </w:rPr>
        <w:t>. Tato moderátorská trojka jen podtrhla výjimečnost večera.</w:t>
      </w:r>
    </w:p>
    <w:p w14:paraId="737630E8" w14:textId="5A714F84" w:rsidR="007D0634" w:rsidRDefault="007D0634" w:rsidP="00A2237C">
      <w:pPr>
        <w:pStyle w:val="Bezmezer"/>
        <w:spacing w:after="120"/>
        <w:jc w:val="both"/>
        <w:rPr>
          <w:rFonts w:cstheme="minorHAnsi"/>
        </w:rPr>
      </w:pPr>
    </w:p>
    <w:p w14:paraId="795F91F1" w14:textId="77777777" w:rsidR="00D13159" w:rsidRPr="00C50A69" w:rsidRDefault="00AD29A4" w:rsidP="00D13159">
      <w:pPr>
        <w:pStyle w:val="Bezmezer"/>
        <w:spacing w:after="120"/>
        <w:jc w:val="both"/>
        <w:rPr>
          <w:rFonts w:cstheme="minorHAnsi"/>
        </w:rPr>
      </w:pPr>
      <w:r w:rsidRPr="00C50A69">
        <w:rPr>
          <w:rFonts w:cstheme="minorHAnsi"/>
        </w:rPr>
        <w:t>Perla je výj</w:t>
      </w:r>
      <w:r w:rsidR="00440A4E" w:rsidRPr="00C50A69">
        <w:rPr>
          <w:rFonts w:cstheme="minorHAnsi"/>
        </w:rPr>
        <w:t>imečným projektem, který dal šanci talentovaným</w:t>
      </w:r>
      <w:r w:rsidR="006A6424">
        <w:rPr>
          <w:rFonts w:cstheme="minorHAnsi"/>
        </w:rPr>
        <w:t xml:space="preserve"> </w:t>
      </w:r>
      <w:r w:rsidR="005C66F9">
        <w:rPr>
          <w:rFonts w:cstheme="minorHAnsi"/>
        </w:rPr>
        <w:t xml:space="preserve">a </w:t>
      </w:r>
      <w:r w:rsidR="006A6424">
        <w:rPr>
          <w:rFonts w:cstheme="minorHAnsi"/>
        </w:rPr>
        <w:t>nadaným</w:t>
      </w:r>
      <w:r w:rsidR="00440A4E" w:rsidRPr="00C50A69">
        <w:rPr>
          <w:rFonts w:cstheme="minorHAnsi"/>
        </w:rPr>
        <w:t xml:space="preserve"> dětem a mládeži z Plzeňského </w:t>
      </w:r>
      <w:r w:rsidR="008807AA">
        <w:rPr>
          <w:rFonts w:cstheme="minorHAnsi"/>
        </w:rPr>
        <w:t>kraj</w:t>
      </w:r>
      <w:r w:rsidR="005C66F9">
        <w:rPr>
          <w:rFonts w:cstheme="minorHAnsi"/>
        </w:rPr>
        <w:t>e</w:t>
      </w:r>
      <w:r w:rsidR="008807AA">
        <w:rPr>
          <w:rFonts w:cstheme="minorHAnsi"/>
        </w:rPr>
        <w:t xml:space="preserve"> </w:t>
      </w:r>
      <w:r w:rsidR="006A6424">
        <w:rPr>
          <w:rFonts w:cstheme="minorHAnsi"/>
        </w:rPr>
        <w:t>k</w:t>
      </w:r>
      <w:r w:rsidR="00440A4E" w:rsidRPr="00C50A69">
        <w:rPr>
          <w:rFonts w:cstheme="minorHAnsi"/>
        </w:rPr>
        <w:t xml:space="preserve"> </w:t>
      </w:r>
      <w:r w:rsidR="008807AA">
        <w:rPr>
          <w:rFonts w:cstheme="minorHAnsi"/>
        </w:rPr>
        <w:t>sebeprezentaci</w:t>
      </w:r>
      <w:r w:rsidR="00440A4E" w:rsidRPr="00C50A69">
        <w:rPr>
          <w:rFonts w:cstheme="minorHAnsi"/>
        </w:rPr>
        <w:t xml:space="preserve"> v přehlídce, která dala nominovaným možnost vy</w:t>
      </w:r>
      <w:r w:rsidR="008807AA">
        <w:rPr>
          <w:rFonts w:cstheme="minorHAnsi"/>
        </w:rPr>
        <w:t xml:space="preserve">stoupit a předvést svoje umění a </w:t>
      </w:r>
      <w:r w:rsidR="00440A4E" w:rsidRPr="00C50A69">
        <w:rPr>
          <w:rFonts w:cstheme="minorHAnsi"/>
        </w:rPr>
        <w:t>nadání, ve svém uměleckém oboru</w:t>
      </w:r>
      <w:r w:rsidR="00C50A69">
        <w:rPr>
          <w:rFonts w:cstheme="minorHAnsi"/>
        </w:rPr>
        <w:t xml:space="preserve"> </w:t>
      </w:r>
      <w:r w:rsidR="008807AA">
        <w:rPr>
          <w:rFonts w:cstheme="minorHAnsi"/>
        </w:rPr>
        <w:t>na místě</w:t>
      </w:r>
      <w:r w:rsidR="00C50A69">
        <w:rPr>
          <w:rFonts w:cstheme="minorHAnsi"/>
        </w:rPr>
        <w:t xml:space="preserve"> </w:t>
      </w:r>
      <w:r w:rsidR="00440A4E" w:rsidRPr="00C50A69">
        <w:rPr>
          <w:rFonts w:cstheme="minorHAnsi"/>
        </w:rPr>
        <w:t>122 let staré</w:t>
      </w:r>
      <w:r w:rsidR="008807AA">
        <w:rPr>
          <w:rFonts w:cstheme="minorHAnsi"/>
        </w:rPr>
        <w:t>m, v</w:t>
      </w:r>
      <w:r w:rsidR="00440A4E" w:rsidRPr="00C50A69">
        <w:rPr>
          <w:rFonts w:cstheme="minorHAnsi"/>
        </w:rPr>
        <w:t xml:space="preserve"> přenádherné budově plzeňského divadla. </w:t>
      </w:r>
      <w:r w:rsidR="00D13159" w:rsidRPr="00C50A69">
        <w:rPr>
          <w:rFonts w:cstheme="minorHAnsi"/>
        </w:rPr>
        <w:t>Perlou Plzeňského kraje se mohl stát každý, nadané děti a mládež ve věku 8–20 let nebo tým dětí a mládeže, jejichž věkový průměr nepřesáhl</w:t>
      </w:r>
      <w:r w:rsidR="00D13159">
        <w:rPr>
          <w:rFonts w:cstheme="minorHAnsi"/>
        </w:rPr>
        <w:t xml:space="preserve"> </w:t>
      </w:r>
      <w:r w:rsidR="00D13159" w:rsidRPr="00C50A69">
        <w:rPr>
          <w:rFonts w:cstheme="minorHAnsi"/>
        </w:rPr>
        <w:t>18 let.  Nominovat</w:t>
      </w:r>
      <w:r w:rsidR="00D13159">
        <w:rPr>
          <w:rFonts w:cstheme="minorHAnsi"/>
        </w:rPr>
        <w:t xml:space="preserve"> nadané mohli rodiče, pedagogové, učite</w:t>
      </w:r>
      <w:r w:rsidR="00D13159" w:rsidRPr="00C50A69">
        <w:rPr>
          <w:rFonts w:cstheme="minorHAnsi"/>
        </w:rPr>
        <w:t>lé i přátelé a kamarádi.</w:t>
      </w:r>
    </w:p>
    <w:p w14:paraId="30107012" w14:textId="5FE71290" w:rsidR="00AD29A4" w:rsidRDefault="00440A4E" w:rsidP="00BD6C4E">
      <w:pPr>
        <w:pStyle w:val="Bezmezer"/>
        <w:spacing w:after="120"/>
        <w:jc w:val="both"/>
        <w:rPr>
          <w:rFonts w:cstheme="minorHAnsi"/>
        </w:rPr>
      </w:pPr>
      <w:r w:rsidRPr="00C50A69">
        <w:rPr>
          <w:rFonts w:cstheme="minorHAnsi"/>
        </w:rPr>
        <w:t>Poděkování patří ředitelství divadla i týmu, který na Perle s námi spolupracoval.</w:t>
      </w:r>
      <w:r w:rsidR="006A6424">
        <w:rPr>
          <w:rFonts w:cstheme="minorHAnsi"/>
        </w:rPr>
        <w:t xml:space="preserve"> Vážíme si možnosti využití skvostných prostor plzeňské kapličky umění.</w:t>
      </w:r>
    </w:p>
    <w:p w14:paraId="1B161E02" w14:textId="0FB552F3" w:rsidR="008D72C7" w:rsidRDefault="008D72C7" w:rsidP="00BD6C4E">
      <w:pPr>
        <w:jc w:val="both"/>
        <w:rPr>
          <w:rFonts w:asciiTheme="minorHAnsi" w:hAnsiTheme="minorHAnsi" w:cstheme="minorHAnsi"/>
          <w:iCs/>
          <w:sz w:val="22"/>
          <w:szCs w:val="22"/>
          <w:lang w:eastAsia="cs-CZ"/>
        </w:rPr>
      </w:pPr>
      <w:r w:rsidRPr="008D72C7">
        <w:rPr>
          <w:rFonts w:asciiTheme="minorHAnsi" w:hAnsiTheme="minorHAnsi" w:cstheme="minorHAnsi"/>
          <w:sz w:val="22"/>
          <w:szCs w:val="22"/>
        </w:rPr>
        <w:t xml:space="preserve">Další poděkování patří našim dnes již přátelům a tvůrcům „Perly“, umělecké ceny, kterými jsou manželé Kateřina a Petr </w:t>
      </w:r>
      <w:proofErr w:type="spellStart"/>
      <w:r w:rsidRPr="008D72C7">
        <w:rPr>
          <w:rFonts w:asciiTheme="minorHAnsi" w:hAnsiTheme="minorHAnsi" w:cstheme="minorHAnsi"/>
          <w:sz w:val="22"/>
          <w:szCs w:val="22"/>
        </w:rPr>
        <w:t>Ságlovi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  <w:r w:rsidRPr="008D72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72C7">
        <w:rPr>
          <w:rFonts w:asciiTheme="minorHAnsi" w:hAnsiTheme="minorHAnsi" w:cstheme="minorHAnsi"/>
          <w:bCs/>
          <w:sz w:val="22"/>
          <w:szCs w:val="22"/>
          <w:lang w:eastAsia="cs-CZ"/>
        </w:rPr>
        <w:t>Glasstech</w:t>
      </w:r>
      <w:proofErr w:type="spellEnd"/>
      <w:r w:rsidRPr="008D72C7">
        <w:rPr>
          <w:rFonts w:asciiTheme="minorHAnsi" w:hAnsiTheme="minorHAnsi" w:cstheme="minorHAnsi"/>
          <w:bCs/>
          <w:sz w:val="22"/>
          <w:szCs w:val="22"/>
          <w:lang w:eastAsia="cs-CZ"/>
        </w:rPr>
        <w:t>, s.r.o.</w:t>
      </w:r>
      <w:r w:rsidRPr="008D72C7">
        <w:rPr>
          <w:rFonts w:asciiTheme="minorHAnsi" w:hAnsiTheme="minorHAnsi" w:cstheme="minorHAnsi"/>
          <w:bCs/>
          <w:sz w:val="22"/>
          <w:szCs w:val="22"/>
          <w:lang w:val="en-US" w:eastAsia="cs-CZ"/>
        </w:rPr>
        <w:t xml:space="preserve">  z</w:t>
      </w:r>
      <w:r w:rsidRPr="008D72C7">
        <w:rPr>
          <w:rFonts w:asciiTheme="minorHAnsi" w:hAnsiTheme="minorHAnsi" w:cstheme="minorHAnsi"/>
          <w:b/>
          <w:bCs/>
          <w:sz w:val="22"/>
          <w:szCs w:val="22"/>
          <w:lang w:val="en-US" w:eastAsia="cs-CZ"/>
        </w:rPr>
        <w:t> </w:t>
      </w:r>
      <w:r w:rsidRPr="008D72C7">
        <w:rPr>
          <w:rFonts w:asciiTheme="minorHAnsi" w:hAnsiTheme="minorHAnsi" w:cstheme="minorHAnsi"/>
          <w:iCs/>
          <w:sz w:val="22"/>
          <w:szCs w:val="22"/>
          <w:lang w:eastAsia="cs-CZ"/>
        </w:rPr>
        <w:t>Železného Brodu. I oni byli přítomni na galavečeru a paní Ságlová osobně předala jednu z cen.</w:t>
      </w:r>
    </w:p>
    <w:p w14:paraId="3A3BDB77" w14:textId="7CC4508D" w:rsidR="008D72C7" w:rsidRDefault="008D72C7" w:rsidP="0089417F">
      <w:pPr>
        <w:jc w:val="both"/>
        <w:rPr>
          <w:rFonts w:asciiTheme="minorHAnsi" w:hAnsiTheme="minorHAnsi" w:cstheme="minorHAnsi"/>
          <w:iCs/>
          <w:sz w:val="22"/>
          <w:szCs w:val="22"/>
          <w:lang w:eastAsia="cs-CZ"/>
        </w:rPr>
      </w:pPr>
      <w:r>
        <w:rPr>
          <w:rFonts w:asciiTheme="minorHAnsi" w:hAnsiTheme="minorHAnsi" w:cstheme="minorHAnsi"/>
          <w:iCs/>
          <w:sz w:val="22"/>
          <w:szCs w:val="22"/>
          <w:lang w:eastAsia="cs-CZ"/>
        </w:rPr>
        <w:t>Dalšími předávajícím byli porotci, zástupci Plzeňského kraje a naši podporovatelé a firmy spolupracující s naší organizací ve výchově a vzdělávání.</w:t>
      </w:r>
    </w:p>
    <w:p w14:paraId="0893738D" w14:textId="12A2F1D8" w:rsidR="00972151" w:rsidRPr="00C50A69" w:rsidRDefault="00972151" w:rsidP="00A2237C">
      <w:pPr>
        <w:pStyle w:val="Bezmezer"/>
        <w:spacing w:after="120"/>
        <w:jc w:val="both"/>
        <w:rPr>
          <w:rFonts w:cstheme="minorHAnsi"/>
        </w:rPr>
      </w:pPr>
      <w:r w:rsidRPr="00C50A69">
        <w:rPr>
          <w:rFonts w:cstheme="minorHAnsi"/>
        </w:rPr>
        <w:t>Proč právě Perla</w:t>
      </w:r>
      <w:r w:rsidR="008807AA">
        <w:rPr>
          <w:rFonts w:cstheme="minorHAnsi"/>
        </w:rPr>
        <w:t>? Název</w:t>
      </w:r>
      <w:r w:rsidRPr="00C50A69">
        <w:rPr>
          <w:rFonts w:cstheme="minorHAnsi"/>
        </w:rPr>
        <w:t xml:space="preserve"> nám dala do vínku naše mi</w:t>
      </w:r>
      <w:r w:rsidR="001034A2">
        <w:rPr>
          <w:rFonts w:cstheme="minorHAnsi"/>
        </w:rPr>
        <w:t>lá garantka a realizátorka scéná</w:t>
      </w:r>
      <w:r w:rsidRPr="00C50A69">
        <w:rPr>
          <w:rFonts w:cstheme="minorHAnsi"/>
        </w:rPr>
        <w:t>ře</w:t>
      </w:r>
      <w:r w:rsidR="008807AA">
        <w:rPr>
          <w:rFonts w:cstheme="minorHAnsi"/>
        </w:rPr>
        <w:t xml:space="preserve"> projektu, paní MU</w:t>
      </w:r>
      <w:r w:rsidRPr="00C50A69">
        <w:rPr>
          <w:rFonts w:cstheme="minorHAnsi"/>
        </w:rPr>
        <w:t>Dr. Petra</w:t>
      </w:r>
      <w:r w:rsidR="008807AA">
        <w:rPr>
          <w:rFonts w:cstheme="minorHAnsi"/>
        </w:rPr>
        <w:t xml:space="preserve"> </w:t>
      </w:r>
      <w:r w:rsidRPr="00C50A69">
        <w:rPr>
          <w:rFonts w:cstheme="minorHAnsi"/>
        </w:rPr>
        <w:t xml:space="preserve">Šeda </w:t>
      </w:r>
      <w:r w:rsidR="001034A2">
        <w:rPr>
          <w:rFonts w:cstheme="minorHAnsi"/>
        </w:rPr>
        <w:t>N</w:t>
      </w:r>
      <w:r w:rsidRPr="00C50A69">
        <w:rPr>
          <w:rFonts w:cstheme="minorHAnsi"/>
        </w:rPr>
        <w:t xml:space="preserve">eprašová, která řekla v roce </w:t>
      </w:r>
      <w:r w:rsidR="00B03C5E" w:rsidRPr="00C50A69">
        <w:rPr>
          <w:rFonts w:cstheme="minorHAnsi"/>
        </w:rPr>
        <w:t>201</w:t>
      </w:r>
      <w:r w:rsidRPr="00C50A69">
        <w:rPr>
          <w:rFonts w:cstheme="minorHAnsi"/>
        </w:rPr>
        <w:t>9 při prvním ročníku větu, které je napříč školstvím</w:t>
      </w:r>
      <w:r w:rsidR="00D13159">
        <w:rPr>
          <w:rFonts w:cstheme="minorHAnsi"/>
        </w:rPr>
        <w:t xml:space="preserve"> </w:t>
      </w:r>
      <w:r w:rsidRPr="00C50A69">
        <w:rPr>
          <w:rFonts w:cstheme="minorHAnsi"/>
        </w:rPr>
        <w:t>i republikou nestárnoucí:</w:t>
      </w:r>
      <w:r w:rsidR="0073054F">
        <w:rPr>
          <w:rFonts w:cstheme="minorHAnsi"/>
        </w:rPr>
        <w:t xml:space="preserve"> </w:t>
      </w:r>
      <w:r w:rsidRPr="00C50A69">
        <w:rPr>
          <w:rFonts w:cstheme="minorHAnsi"/>
        </w:rPr>
        <w:t>„</w:t>
      </w:r>
      <w:r w:rsidR="00B03C5E" w:rsidRPr="0073054F">
        <w:rPr>
          <w:rFonts w:cstheme="minorHAnsi"/>
          <w:i/>
          <w:iCs/>
        </w:rPr>
        <w:t>Perly</w:t>
      </w:r>
      <w:r w:rsidRPr="0073054F">
        <w:rPr>
          <w:rFonts w:cstheme="minorHAnsi"/>
          <w:i/>
          <w:iCs/>
        </w:rPr>
        <w:t xml:space="preserve"> jsou opravdovým zázrakem přírody. Je na nich něco tajemného, kouzelného, neobyčejného…</w:t>
      </w:r>
      <w:r w:rsidR="0073054F">
        <w:rPr>
          <w:rFonts w:cstheme="minorHAnsi"/>
        </w:rPr>
        <w:t>“</w:t>
      </w:r>
      <w:r w:rsidR="00971D9B">
        <w:rPr>
          <w:rFonts w:cstheme="minorHAnsi"/>
        </w:rPr>
        <w:t xml:space="preserve"> a dále vyslovila.</w:t>
      </w:r>
    </w:p>
    <w:p w14:paraId="35CD11EB" w14:textId="28F7EA68" w:rsidR="00972151" w:rsidRPr="00C50A69" w:rsidRDefault="00971D9B" w:rsidP="00A2237C">
      <w:pPr>
        <w:pStyle w:val="Bezmezer"/>
        <w:spacing w:after="120"/>
        <w:jc w:val="both"/>
        <w:rPr>
          <w:rFonts w:cstheme="minorHAnsi"/>
        </w:rPr>
      </w:pPr>
      <w:r>
        <w:rPr>
          <w:rFonts w:cstheme="minorHAnsi"/>
        </w:rPr>
        <w:t>„</w:t>
      </w:r>
      <w:r w:rsidR="00972151" w:rsidRPr="00C50A69">
        <w:rPr>
          <w:rFonts w:cstheme="minorHAnsi"/>
        </w:rPr>
        <w:t>Zvláštní éterická a neuchopitelná krása. Stejně</w:t>
      </w:r>
      <w:r w:rsidR="00B03C5E" w:rsidRPr="00C50A69">
        <w:rPr>
          <w:rFonts w:cstheme="minorHAnsi"/>
        </w:rPr>
        <w:t xml:space="preserve"> </w:t>
      </w:r>
      <w:r w:rsidR="00972151" w:rsidRPr="00C50A69">
        <w:rPr>
          <w:rFonts w:cstheme="minorHAnsi"/>
        </w:rPr>
        <w:t xml:space="preserve">jako lastura dostane na počátku své zrnko písku, které je pak postupně obalováno perletí, aby z něj vznikl nádherný drahokam, tak i naše děti dostaly do vínku </w:t>
      </w:r>
      <w:r w:rsidR="00972151" w:rsidRPr="00C50A69">
        <w:rPr>
          <w:rFonts w:cstheme="minorHAnsi"/>
        </w:rPr>
        <w:lastRenderedPageBreak/>
        <w:t>talent, dobrý základ, jenž se jejich vlastní pílí postupně obaluje, aby se nakonec zrodila Pe</w:t>
      </w:r>
      <w:r w:rsidR="008807AA">
        <w:rPr>
          <w:rFonts w:cstheme="minorHAnsi"/>
        </w:rPr>
        <w:t>rla ve svém oboru, jedinečný ori</w:t>
      </w:r>
      <w:r w:rsidR="00972151" w:rsidRPr="00C50A69">
        <w:rPr>
          <w:rFonts w:cstheme="minorHAnsi"/>
        </w:rPr>
        <w:t>ginál.</w:t>
      </w:r>
    </w:p>
    <w:p w14:paraId="05148360" w14:textId="0AD76933" w:rsidR="00972151" w:rsidRPr="00C50A69" w:rsidRDefault="00972151" w:rsidP="00A2237C">
      <w:pPr>
        <w:pStyle w:val="Bezmezer"/>
        <w:spacing w:after="120"/>
        <w:jc w:val="both"/>
        <w:rPr>
          <w:rFonts w:cstheme="minorHAnsi"/>
        </w:rPr>
      </w:pPr>
      <w:r w:rsidRPr="00C50A69">
        <w:rPr>
          <w:rFonts w:cstheme="minorHAnsi"/>
        </w:rPr>
        <w:t>Snad je to náhoda, ž</w:t>
      </w:r>
      <w:r w:rsidR="005C66F9">
        <w:rPr>
          <w:rFonts w:cstheme="minorHAnsi"/>
        </w:rPr>
        <w:t>e perly</w:t>
      </w:r>
      <w:r w:rsidRPr="00C50A69">
        <w:rPr>
          <w:rFonts w:cstheme="minorHAnsi"/>
        </w:rPr>
        <w:t xml:space="preserve"> byly od pradávna nazývány „dětmi světla“.</w:t>
      </w:r>
    </w:p>
    <w:p w14:paraId="765F119B" w14:textId="3693B2AA" w:rsidR="00972151" w:rsidRPr="00C50A69" w:rsidRDefault="00972151" w:rsidP="00A2237C">
      <w:pPr>
        <w:pStyle w:val="Bezmezer"/>
        <w:spacing w:after="120"/>
        <w:jc w:val="both"/>
        <w:rPr>
          <w:rFonts w:cstheme="minorHAnsi"/>
        </w:rPr>
      </w:pPr>
      <w:r w:rsidRPr="00C50A69">
        <w:rPr>
          <w:rFonts w:cstheme="minorHAnsi"/>
        </w:rPr>
        <w:t>Ty naše rozdávají svými výkony radost, kouzlí úsměv na tváři a vnáší světlo do našich životů.</w:t>
      </w:r>
    </w:p>
    <w:p w14:paraId="5B39F787" w14:textId="6EA17C32" w:rsidR="00972151" w:rsidRPr="00C50A69" w:rsidRDefault="00B03C5E" w:rsidP="00A2237C">
      <w:pPr>
        <w:pStyle w:val="Bezmezer"/>
        <w:spacing w:after="120"/>
        <w:jc w:val="both"/>
        <w:rPr>
          <w:rFonts w:cstheme="minorHAnsi"/>
        </w:rPr>
      </w:pPr>
      <w:r w:rsidRPr="00C50A69">
        <w:rPr>
          <w:rFonts w:cstheme="minorHAnsi"/>
        </w:rPr>
        <w:t>Rádi bychom aby</w:t>
      </w:r>
      <w:r w:rsidR="00972151" w:rsidRPr="00C50A69">
        <w:rPr>
          <w:rFonts w:cstheme="minorHAnsi"/>
        </w:rPr>
        <w:t xml:space="preserve">ste se spolu s námi stali těmi, </w:t>
      </w:r>
      <w:r w:rsidRPr="00C50A69">
        <w:rPr>
          <w:rFonts w:cstheme="minorHAnsi"/>
        </w:rPr>
        <w:t>kteří podpoří jejich snahu na cestě za jejich úspěchem</w:t>
      </w:r>
      <w:r w:rsidR="006A6424">
        <w:rPr>
          <w:rFonts w:cstheme="minorHAnsi"/>
        </w:rPr>
        <w:t xml:space="preserve"> i</w:t>
      </w:r>
      <w:r w:rsidR="0089417F">
        <w:rPr>
          <w:rFonts w:cstheme="minorHAnsi"/>
        </w:rPr>
        <w:t> </w:t>
      </w:r>
      <w:r w:rsidR="006A6424">
        <w:rPr>
          <w:rFonts w:cstheme="minorHAnsi"/>
        </w:rPr>
        <w:t>životní cestu do budoucnosti</w:t>
      </w:r>
      <w:r w:rsidRPr="00C50A69">
        <w:rPr>
          <w:rFonts w:cstheme="minorHAnsi"/>
        </w:rPr>
        <w:t>.</w:t>
      </w:r>
    </w:p>
    <w:p w14:paraId="261678B1" w14:textId="15382E3E" w:rsidR="00B03C5E" w:rsidRPr="00C72BD5" w:rsidRDefault="00B03C5E" w:rsidP="00A2237C">
      <w:pPr>
        <w:pStyle w:val="Bezmezer"/>
        <w:spacing w:after="120"/>
        <w:jc w:val="both"/>
        <w:rPr>
          <w:rFonts w:cstheme="minorHAnsi"/>
          <w:i/>
          <w:iCs/>
        </w:rPr>
      </w:pPr>
      <w:r w:rsidRPr="00C50A69">
        <w:rPr>
          <w:rFonts w:cstheme="minorHAnsi"/>
        </w:rPr>
        <w:t>„</w:t>
      </w:r>
      <w:r w:rsidRPr="00C72BD5">
        <w:rPr>
          <w:rFonts w:cstheme="minorHAnsi"/>
          <w:i/>
          <w:iCs/>
        </w:rPr>
        <w:t>V letošním roce jsme se snažili intenzivně pracovat na přehlídce tak, aby splnila všechna naše očekávání. Abychom měli profesionální a kvalifikovanou porotu, aby se přihlásilo co nejvíce dětí, mládeže i souborů, aby náš tým vymyslel koncepci</w:t>
      </w:r>
      <w:r w:rsidR="00C50A69" w:rsidRPr="00C72BD5">
        <w:rPr>
          <w:rFonts w:cstheme="minorHAnsi"/>
          <w:i/>
          <w:iCs/>
        </w:rPr>
        <w:t xml:space="preserve"> galavečera, která</w:t>
      </w:r>
      <w:r w:rsidRPr="00C72BD5">
        <w:rPr>
          <w:rFonts w:cstheme="minorHAnsi"/>
          <w:i/>
          <w:iCs/>
        </w:rPr>
        <w:t xml:space="preserve"> vnes</w:t>
      </w:r>
      <w:r w:rsidR="005C66F9" w:rsidRPr="00C72BD5">
        <w:rPr>
          <w:rFonts w:cstheme="minorHAnsi"/>
          <w:i/>
          <w:iCs/>
        </w:rPr>
        <w:t>e do tváří diváku úsměv, do srdc</w:t>
      </w:r>
      <w:r w:rsidRPr="00C72BD5">
        <w:rPr>
          <w:rFonts w:cstheme="minorHAnsi"/>
          <w:i/>
          <w:iCs/>
        </w:rPr>
        <w:t>e klid a odpočinek, do mysli pocit krásna a radosti s vědomím, že naše dě</w:t>
      </w:r>
      <w:r w:rsidR="00C50A69" w:rsidRPr="00C72BD5">
        <w:rPr>
          <w:rFonts w:cstheme="minorHAnsi"/>
          <w:i/>
          <w:iCs/>
        </w:rPr>
        <w:t>ti</w:t>
      </w:r>
      <w:r w:rsidRPr="00C72BD5">
        <w:rPr>
          <w:rFonts w:cstheme="minorHAnsi"/>
          <w:i/>
          <w:iCs/>
        </w:rPr>
        <w:t>, mládež, ale i</w:t>
      </w:r>
      <w:r w:rsidR="0089417F">
        <w:rPr>
          <w:rFonts w:cstheme="minorHAnsi"/>
          <w:i/>
          <w:iCs/>
        </w:rPr>
        <w:t> </w:t>
      </w:r>
      <w:r w:rsidRPr="00C72BD5">
        <w:rPr>
          <w:rFonts w:cstheme="minorHAnsi"/>
          <w:i/>
          <w:iCs/>
        </w:rPr>
        <w:t>peda</w:t>
      </w:r>
      <w:r w:rsidR="00C50A69" w:rsidRPr="00C72BD5">
        <w:rPr>
          <w:rFonts w:cstheme="minorHAnsi"/>
          <w:i/>
          <w:iCs/>
        </w:rPr>
        <w:t>gogové umí, jsou empatičtí, dokáží na sobě pracovat, vzdělávat se a zdokonalovat své dovednosti a schopnosti, rozvíjet svůj potenciál a budovat si svá osobnostní portfolia.</w:t>
      </w:r>
    </w:p>
    <w:p w14:paraId="65E7CB9F" w14:textId="5F7EB0E6" w:rsidR="00C50A69" w:rsidRPr="00C72BD5" w:rsidRDefault="00C50A69" w:rsidP="00A2237C">
      <w:pPr>
        <w:pStyle w:val="Bezmezer"/>
        <w:spacing w:after="120"/>
        <w:jc w:val="both"/>
        <w:rPr>
          <w:rFonts w:cstheme="minorHAnsi"/>
          <w:i/>
          <w:iCs/>
        </w:rPr>
      </w:pPr>
      <w:r w:rsidRPr="00C72BD5">
        <w:rPr>
          <w:rFonts w:cstheme="minorHAnsi"/>
          <w:i/>
          <w:iCs/>
        </w:rPr>
        <w:t>Je krásné, když se spojí cesta dítěte, rodiče a pedagoga. Pak je cesta</w:t>
      </w:r>
      <w:r w:rsidR="001034A2" w:rsidRPr="00C72BD5">
        <w:rPr>
          <w:rFonts w:cstheme="minorHAnsi"/>
          <w:i/>
          <w:iCs/>
        </w:rPr>
        <w:t xml:space="preserve"> </w:t>
      </w:r>
      <w:r w:rsidRPr="00C72BD5">
        <w:rPr>
          <w:rFonts w:cstheme="minorHAnsi"/>
          <w:i/>
          <w:iCs/>
        </w:rPr>
        <w:t>k nadání jen krůčkem k úspěchu. Je třeba budovat vztahy na vzájemné úctě, partnerství, ale i důvěře. Pomáhejme našim dětem právě nyní v této době,</w:t>
      </w:r>
      <w:r w:rsidR="001034A2" w:rsidRPr="00C72BD5">
        <w:rPr>
          <w:rFonts w:cstheme="minorHAnsi"/>
          <w:i/>
          <w:iCs/>
        </w:rPr>
        <w:t xml:space="preserve"> která je pro nás složitou zkouš</w:t>
      </w:r>
      <w:r w:rsidRPr="00C72BD5">
        <w:rPr>
          <w:rFonts w:cstheme="minorHAnsi"/>
          <w:i/>
          <w:iCs/>
        </w:rPr>
        <w:t>kou ve větě válek a ohrožení, ve světě agrese a</w:t>
      </w:r>
      <w:r w:rsidR="007D53E4">
        <w:rPr>
          <w:rFonts w:cstheme="minorHAnsi"/>
          <w:i/>
          <w:iCs/>
        </w:rPr>
        <w:t> </w:t>
      </w:r>
      <w:r w:rsidRPr="00C72BD5">
        <w:rPr>
          <w:rFonts w:cstheme="minorHAnsi"/>
          <w:i/>
          <w:iCs/>
        </w:rPr>
        <w:t>ekologických katastrof.</w:t>
      </w:r>
    </w:p>
    <w:p w14:paraId="76F09F43" w14:textId="0C613350" w:rsidR="00440A4E" w:rsidRPr="00C50A69" w:rsidRDefault="00C50A69" w:rsidP="00A2237C">
      <w:pPr>
        <w:pStyle w:val="Bezmezer"/>
        <w:spacing w:after="120"/>
        <w:jc w:val="both"/>
        <w:rPr>
          <w:rFonts w:cstheme="minorHAnsi"/>
        </w:rPr>
      </w:pPr>
      <w:r w:rsidRPr="00C72BD5">
        <w:rPr>
          <w:rFonts w:cstheme="minorHAnsi"/>
          <w:i/>
          <w:iCs/>
        </w:rPr>
        <w:t>Děti jsou pro nás největším darem a je na nás, zda tento dar pro nás bude dále rozkvétat či vadnout. Vždy by pro nás měli být na prvním místě a je třeba si na ně udělat čas</w:t>
      </w:r>
      <w:r w:rsidRPr="00C50A69">
        <w:rPr>
          <w:rFonts w:cstheme="minorHAnsi"/>
        </w:rPr>
        <w:t xml:space="preserve"> „řekla Eva Tischlerová, ředitelka SVČ RADOVÁNEK</w:t>
      </w:r>
      <w:r w:rsidR="00C72BD5">
        <w:rPr>
          <w:rFonts w:cstheme="minorHAnsi"/>
        </w:rPr>
        <w:t xml:space="preserve"> jenž je organizátorem celého projektu.</w:t>
      </w:r>
    </w:p>
    <w:p w14:paraId="5CF105C6" w14:textId="582FBE05" w:rsidR="00C50A69" w:rsidRDefault="008807AA" w:rsidP="00A2237C">
      <w:pPr>
        <w:pStyle w:val="Bezmezer"/>
        <w:spacing w:after="120"/>
        <w:jc w:val="both"/>
        <w:rPr>
          <w:rFonts w:cstheme="minorHAnsi"/>
        </w:rPr>
      </w:pPr>
      <w:r>
        <w:rPr>
          <w:rFonts w:cstheme="minorHAnsi"/>
        </w:rPr>
        <w:t>O vyhodnocení přehlídky se postarali členové poroty, k</w:t>
      </w:r>
      <w:r w:rsidR="001034A2">
        <w:rPr>
          <w:rFonts w:cstheme="minorHAnsi"/>
        </w:rPr>
        <w:t>t</w:t>
      </w:r>
      <w:r>
        <w:rPr>
          <w:rFonts w:cstheme="minorHAnsi"/>
        </w:rPr>
        <w:t>erým velice děkujeme. Neměli to lehké, ale hodnocení nominovaných bylo objektivní a naprosto profesionální.</w:t>
      </w:r>
      <w:r w:rsidR="006A6424">
        <w:rPr>
          <w:rFonts w:cstheme="minorHAnsi"/>
        </w:rPr>
        <w:t xml:space="preserve"> Setkat se s </w:t>
      </w:r>
      <w:r w:rsidR="00151CFC">
        <w:rPr>
          <w:rFonts w:cstheme="minorHAnsi"/>
        </w:rPr>
        <w:t>vý</w:t>
      </w:r>
      <w:r w:rsidR="006A6424">
        <w:rPr>
          <w:rFonts w:cstheme="minorHAnsi"/>
        </w:rPr>
        <w:t>jimečností a</w:t>
      </w:r>
      <w:r w:rsidR="007D53E4">
        <w:rPr>
          <w:rFonts w:cstheme="minorHAnsi"/>
        </w:rPr>
        <w:t> </w:t>
      </w:r>
      <w:r w:rsidR="00151CFC">
        <w:rPr>
          <w:rFonts w:cstheme="minorHAnsi"/>
        </w:rPr>
        <w:t xml:space="preserve">osobnostmi Plzeňského kraje, ale i České republiky a s </w:t>
      </w:r>
      <w:r w:rsidR="006A6424">
        <w:rPr>
          <w:rFonts w:cstheme="minorHAnsi"/>
        </w:rPr>
        <w:t>nadšením porotců</w:t>
      </w:r>
      <w:r w:rsidR="00151CFC">
        <w:rPr>
          <w:rFonts w:cstheme="minorHAnsi"/>
        </w:rPr>
        <w:t>,</w:t>
      </w:r>
      <w:r w:rsidR="006A6424">
        <w:rPr>
          <w:rFonts w:cstheme="minorHAnsi"/>
        </w:rPr>
        <w:t xml:space="preserve"> bylo i pro nás inspirací. Vážíme si skutečnosti, že jste darovali Perl</w:t>
      </w:r>
      <w:r w:rsidR="00151CFC">
        <w:rPr>
          <w:rFonts w:cstheme="minorHAnsi"/>
        </w:rPr>
        <w:t>e svůj profesní přístup</w:t>
      </w:r>
      <w:r w:rsidR="006A6424">
        <w:rPr>
          <w:rFonts w:cstheme="minorHAnsi"/>
        </w:rPr>
        <w:t xml:space="preserve"> o mnoho osobního čas</w:t>
      </w:r>
      <w:r w:rsidR="00151CFC">
        <w:rPr>
          <w:rFonts w:cstheme="minorHAnsi"/>
        </w:rPr>
        <w:t>u, který je ve vašich profesích tolik cenný.</w:t>
      </w:r>
      <w:r>
        <w:rPr>
          <w:rFonts w:cstheme="minorHAnsi"/>
        </w:rPr>
        <w:t xml:space="preserve"> Děkujeme.</w:t>
      </w:r>
    </w:p>
    <w:p w14:paraId="3463FBCB" w14:textId="77777777" w:rsidR="003237BF" w:rsidRDefault="003237BF" w:rsidP="00A2237C">
      <w:pPr>
        <w:pStyle w:val="Bezmezer"/>
        <w:spacing w:after="120"/>
        <w:jc w:val="both"/>
        <w:rPr>
          <w:rFonts w:cstheme="minorHAnsi"/>
          <w:b/>
        </w:rPr>
      </w:pPr>
    </w:p>
    <w:p w14:paraId="6D364450" w14:textId="61268CC8" w:rsidR="008807AA" w:rsidRPr="00887F24" w:rsidRDefault="004C3C8B" w:rsidP="00A2237C">
      <w:pPr>
        <w:pStyle w:val="Bezmezer"/>
        <w:spacing w:after="120"/>
        <w:jc w:val="both"/>
        <w:rPr>
          <w:rFonts w:cstheme="minorHAnsi"/>
          <w:b/>
          <w:u w:val="single"/>
        </w:rPr>
      </w:pPr>
      <w:r w:rsidRPr="00887F24">
        <w:rPr>
          <w:rFonts w:cstheme="minorHAnsi"/>
          <w:b/>
          <w:u w:val="single"/>
        </w:rPr>
        <w:t>Perlu, uměleckou cenu hejtmana Plzeňského kraje za rok 2024 získali:</w:t>
      </w:r>
    </w:p>
    <w:p w14:paraId="3F2EA080" w14:textId="2716518B" w:rsidR="00C635FC" w:rsidRPr="00603C31" w:rsidRDefault="00C635FC" w:rsidP="00A2237C">
      <w:pPr>
        <w:pStyle w:val="Bezmezer"/>
        <w:spacing w:after="120"/>
        <w:jc w:val="both"/>
        <w:rPr>
          <w:rFonts w:cstheme="minorHAnsi"/>
          <w:b/>
        </w:rPr>
      </w:pPr>
      <w:r w:rsidRPr="00603C31">
        <w:rPr>
          <w:rFonts w:cstheme="minorHAnsi"/>
          <w:b/>
        </w:rPr>
        <w:t>Kategorie HUDBA</w:t>
      </w:r>
    </w:p>
    <w:p w14:paraId="112C0304" w14:textId="0B8B9150" w:rsidR="004C3C8B" w:rsidRPr="00586E39" w:rsidRDefault="004C3C8B" w:rsidP="00DA75A5">
      <w:pPr>
        <w:pStyle w:val="Bezmezer"/>
        <w:numPr>
          <w:ilvl w:val="0"/>
          <w:numId w:val="2"/>
        </w:numPr>
        <w:spacing w:after="120"/>
        <w:jc w:val="both"/>
        <w:rPr>
          <w:rFonts w:cstheme="minorHAnsi"/>
          <w:bCs/>
        </w:rPr>
      </w:pPr>
      <w:r w:rsidRPr="00586E39">
        <w:rPr>
          <w:rFonts w:cstheme="minorHAnsi"/>
          <w:bCs/>
        </w:rPr>
        <w:t>Kateřina Hrušková</w:t>
      </w:r>
      <w:r w:rsidR="00586E39" w:rsidRPr="00586E39">
        <w:rPr>
          <w:rFonts w:cstheme="minorHAnsi"/>
          <w:bCs/>
        </w:rPr>
        <w:t xml:space="preserve"> –</w:t>
      </w:r>
      <w:r w:rsidR="00C635FC">
        <w:rPr>
          <w:rFonts w:cstheme="minorHAnsi"/>
          <w:bCs/>
        </w:rPr>
        <w:t xml:space="preserve"> </w:t>
      </w:r>
      <w:r w:rsidR="00586E39" w:rsidRPr="00586E39">
        <w:rPr>
          <w:rFonts w:cstheme="minorHAnsi"/>
          <w:bCs/>
        </w:rPr>
        <w:t>obor sólový zpěv</w:t>
      </w:r>
    </w:p>
    <w:p w14:paraId="4F0BFA0E" w14:textId="1FBA6127" w:rsidR="00586E39" w:rsidRDefault="00586E39" w:rsidP="00DA75A5">
      <w:pPr>
        <w:pStyle w:val="Bezmezer"/>
        <w:numPr>
          <w:ilvl w:val="0"/>
          <w:numId w:val="2"/>
        </w:numPr>
        <w:spacing w:after="12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Adam </w:t>
      </w:r>
      <w:proofErr w:type="spellStart"/>
      <w:r>
        <w:rPr>
          <w:rFonts w:cstheme="minorHAnsi"/>
          <w:bCs/>
        </w:rPr>
        <w:t>Oblištil</w:t>
      </w:r>
      <w:proofErr w:type="spellEnd"/>
      <w:r>
        <w:rPr>
          <w:rFonts w:cstheme="minorHAnsi"/>
          <w:bCs/>
        </w:rPr>
        <w:t xml:space="preserve"> –</w:t>
      </w:r>
      <w:r w:rsidR="00C635FC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obor </w:t>
      </w:r>
      <w:r w:rsidR="00686573">
        <w:rPr>
          <w:rFonts w:cstheme="minorHAnsi"/>
          <w:bCs/>
        </w:rPr>
        <w:t>s</w:t>
      </w:r>
      <w:r w:rsidR="00192465">
        <w:rPr>
          <w:rFonts w:cstheme="minorHAnsi"/>
          <w:bCs/>
        </w:rPr>
        <w:t>ólová hra na hudební nástroj</w:t>
      </w:r>
    </w:p>
    <w:p w14:paraId="5F53539D" w14:textId="4FCDAF76" w:rsidR="00192465" w:rsidRDefault="00192465" w:rsidP="00DA75A5">
      <w:pPr>
        <w:pStyle w:val="Bezmezer"/>
        <w:numPr>
          <w:ilvl w:val="0"/>
          <w:numId w:val="2"/>
        </w:numPr>
        <w:spacing w:after="12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Mladinka – obor </w:t>
      </w:r>
      <w:r w:rsidR="00C635FC">
        <w:rPr>
          <w:rFonts w:cstheme="minorHAnsi"/>
          <w:bCs/>
        </w:rPr>
        <w:t>hudební těleso</w:t>
      </w:r>
    </w:p>
    <w:p w14:paraId="1162DD74" w14:textId="55E526CB" w:rsidR="00C635FC" w:rsidRPr="00603C31" w:rsidRDefault="00C635FC" w:rsidP="00A2237C">
      <w:pPr>
        <w:pStyle w:val="Bezmezer"/>
        <w:spacing w:after="120"/>
        <w:jc w:val="both"/>
        <w:rPr>
          <w:rFonts w:cstheme="minorHAnsi"/>
          <w:b/>
        </w:rPr>
      </w:pPr>
      <w:r w:rsidRPr="00603C31">
        <w:rPr>
          <w:rFonts w:cstheme="minorHAnsi"/>
          <w:b/>
        </w:rPr>
        <w:t>Kategorie TANEC</w:t>
      </w:r>
    </w:p>
    <w:p w14:paraId="620EA540" w14:textId="1867FAB6" w:rsidR="00C635FC" w:rsidRDefault="00084935" w:rsidP="00DA75A5">
      <w:pPr>
        <w:pStyle w:val="Bezmezer"/>
        <w:numPr>
          <w:ilvl w:val="0"/>
          <w:numId w:val="3"/>
        </w:numPr>
        <w:spacing w:after="12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ZUŠ Dance Klatovy – obor </w:t>
      </w:r>
      <w:r w:rsidR="00686573">
        <w:rPr>
          <w:rFonts w:cstheme="minorHAnsi"/>
          <w:bCs/>
        </w:rPr>
        <w:t>j</w:t>
      </w:r>
      <w:r>
        <w:rPr>
          <w:rFonts w:cstheme="minorHAnsi"/>
          <w:bCs/>
        </w:rPr>
        <w:t xml:space="preserve">azz a </w:t>
      </w:r>
      <w:r w:rsidR="00686573">
        <w:rPr>
          <w:rFonts w:cstheme="minorHAnsi"/>
          <w:bCs/>
        </w:rPr>
        <w:t>s</w:t>
      </w:r>
      <w:r>
        <w:rPr>
          <w:rFonts w:cstheme="minorHAnsi"/>
          <w:bCs/>
        </w:rPr>
        <w:t>tep</w:t>
      </w:r>
    </w:p>
    <w:p w14:paraId="12369BA6" w14:textId="5EFBE80A" w:rsidR="00084935" w:rsidRDefault="00262128" w:rsidP="00DA75A5">
      <w:pPr>
        <w:pStyle w:val="Bezmezer"/>
        <w:numPr>
          <w:ilvl w:val="0"/>
          <w:numId w:val="3"/>
        </w:numPr>
        <w:spacing w:after="120"/>
        <w:jc w:val="both"/>
        <w:rPr>
          <w:rFonts w:cstheme="minorHAnsi"/>
          <w:bCs/>
        </w:rPr>
      </w:pPr>
      <w:proofErr w:type="spellStart"/>
      <w:r>
        <w:rPr>
          <w:rFonts w:cstheme="minorHAnsi"/>
          <w:bCs/>
        </w:rPr>
        <w:t>Spider</w:t>
      </w:r>
      <w:proofErr w:type="spellEnd"/>
      <w:r>
        <w:rPr>
          <w:rFonts w:cstheme="minorHAnsi"/>
          <w:bCs/>
        </w:rPr>
        <w:t xml:space="preserve"> Dance </w:t>
      </w:r>
      <w:proofErr w:type="spellStart"/>
      <w:r>
        <w:rPr>
          <w:rFonts w:cstheme="minorHAnsi"/>
          <w:bCs/>
        </w:rPr>
        <w:t>Company</w:t>
      </w:r>
      <w:proofErr w:type="spellEnd"/>
      <w:r>
        <w:rPr>
          <w:rFonts w:cstheme="minorHAnsi"/>
          <w:bCs/>
        </w:rPr>
        <w:t xml:space="preserve"> – obor </w:t>
      </w:r>
      <w:proofErr w:type="spellStart"/>
      <w:r w:rsidR="00313FAA">
        <w:rPr>
          <w:rFonts w:cstheme="minorHAnsi"/>
          <w:bCs/>
        </w:rPr>
        <w:t>disco</w:t>
      </w:r>
      <w:proofErr w:type="spellEnd"/>
      <w:r w:rsidR="00313FAA">
        <w:rPr>
          <w:rFonts w:cstheme="minorHAnsi"/>
          <w:bCs/>
        </w:rPr>
        <w:t xml:space="preserve"> a </w:t>
      </w:r>
      <w:r w:rsidR="00686573">
        <w:rPr>
          <w:rFonts w:cstheme="minorHAnsi"/>
          <w:bCs/>
        </w:rPr>
        <w:t>s</w:t>
      </w:r>
      <w:r w:rsidR="00313FAA">
        <w:rPr>
          <w:rFonts w:cstheme="minorHAnsi"/>
          <w:bCs/>
        </w:rPr>
        <w:t>treet formace</w:t>
      </w:r>
    </w:p>
    <w:p w14:paraId="6609C5F6" w14:textId="088B41E2" w:rsidR="00313FAA" w:rsidRDefault="00313FAA" w:rsidP="00DA75A5">
      <w:pPr>
        <w:pStyle w:val="Bezmezer"/>
        <w:numPr>
          <w:ilvl w:val="0"/>
          <w:numId w:val="3"/>
        </w:numPr>
        <w:spacing w:after="120"/>
        <w:jc w:val="both"/>
        <w:rPr>
          <w:rFonts w:cstheme="minorHAnsi"/>
          <w:bCs/>
        </w:rPr>
      </w:pPr>
      <w:r>
        <w:rPr>
          <w:rFonts w:cstheme="minorHAnsi"/>
          <w:bCs/>
        </w:rPr>
        <w:t>Jana Rychlá a Jindřich Burian – obor společenský tanec</w:t>
      </w:r>
    </w:p>
    <w:p w14:paraId="3800E098" w14:textId="0DBE121C" w:rsidR="00686573" w:rsidRDefault="00D300F4" w:rsidP="00DA75A5">
      <w:pPr>
        <w:pStyle w:val="Bezmezer"/>
        <w:numPr>
          <w:ilvl w:val="0"/>
          <w:numId w:val="3"/>
        </w:numPr>
        <w:spacing w:after="120"/>
        <w:jc w:val="both"/>
        <w:rPr>
          <w:rFonts w:cstheme="minorHAnsi"/>
          <w:bCs/>
        </w:rPr>
      </w:pPr>
      <w:r>
        <w:rPr>
          <w:rFonts w:cstheme="minorHAnsi"/>
          <w:bCs/>
        </w:rPr>
        <w:t>ZUŠ Dance Klatovy</w:t>
      </w:r>
      <w:r w:rsidR="00274D3E">
        <w:rPr>
          <w:rFonts w:cstheme="minorHAnsi"/>
          <w:bCs/>
        </w:rPr>
        <w:t xml:space="preserve"> – obor balet a výrazový tanec</w:t>
      </w:r>
    </w:p>
    <w:p w14:paraId="7E234118" w14:textId="222BD404" w:rsidR="00274D3E" w:rsidRDefault="00274D3E" w:rsidP="00DA75A5">
      <w:pPr>
        <w:pStyle w:val="Bezmezer"/>
        <w:numPr>
          <w:ilvl w:val="0"/>
          <w:numId w:val="3"/>
        </w:numPr>
        <w:spacing w:after="120"/>
        <w:jc w:val="both"/>
        <w:rPr>
          <w:rFonts w:cstheme="minorHAnsi"/>
          <w:bCs/>
        </w:rPr>
      </w:pPr>
      <w:r>
        <w:rPr>
          <w:rFonts w:cstheme="minorHAnsi"/>
          <w:bCs/>
        </w:rPr>
        <w:t>Veronika Hádková – obor sólový tanec</w:t>
      </w:r>
    </w:p>
    <w:p w14:paraId="17F233A3" w14:textId="438E2096" w:rsidR="003E74E2" w:rsidRDefault="003E74E2" w:rsidP="00DA75A5">
      <w:pPr>
        <w:pStyle w:val="Bezmezer"/>
        <w:numPr>
          <w:ilvl w:val="0"/>
          <w:numId w:val="3"/>
        </w:numPr>
        <w:spacing w:after="120"/>
        <w:jc w:val="both"/>
        <w:rPr>
          <w:rFonts w:cstheme="minorHAnsi"/>
          <w:bCs/>
        </w:rPr>
      </w:pPr>
      <w:r>
        <w:rPr>
          <w:rFonts w:cstheme="minorHAnsi"/>
          <w:bCs/>
        </w:rPr>
        <w:t>Ametyst DDM Nýrsko – obor mažoretky</w:t>
      </w:r>
    </w:p>
    <w:p w14:paraId="221F82C8" w14:textId="77777777" w:rsidR="002F4F40" w:rsidRDefault="002F4F40" w:rsidP="00A2237C">
      <w:pPr>
        <w:pStyle w:val="Bezmezer"/>
        <w:spacing w:after="120"/>
        <w:jc w:val="both"/>
        <w:rPr>
          <w:rFonts w:cstheme="minorHAnsi"/>
          <w:b/>
        </w:rPr>
      </w:pPr>
    </w:p>
    <w:p w14:paraId="5EED88B0" w14:textId="77777777" w:rsidR="002F4F40" w:rsidRDefault="002F4F40" w:rsidP="00A2237C">
      <w:pPr>
        <w:pStyle w:val="Bezmezer"/>
        <w:spacing w:after="120"/>
        <w:jc w:val="both"/>
        <w:rPr>
          <w:rFonts w:cstheme="minorHAnsi"/>
          <w:b/>
        </w:rPr>
      </w:pPr>
    </w:p>
    <w:p w14:paraId="6F0EA96C" w14:textId="2DE9018F" w:rsidR="00C635FC" w:rsidRPr="00603C31" w:rsidRDefault="003E74E2" w:rsidP="00A2237C">
      <w:pPr>
        <w:pStyle w:val="Bezmezer"/>
        <w:spacing w:after="120"/>
        <w:jc w:val="both"/>
        <w:rPr>
          <w:rFonts w:cstheme="minorHAnsi"/>
          <w:b/>
        </w:rPr>
      </w:pPr>
      <w:r w:rsidRPr="00603C31">
        <w:rPr>
          <w:rFonts w:cstheme="minorHAnsi"/>
          <w:b/>
        </w:rPr>
        <w:lastRenderedPageBreak/>
        <w:t>Kategorie VÝTVARNÉ UMĚNÍ A DESIGN</w:t>
      </w:r>
    </w:p>
    <w:p w14:paraId="714CE5BF" w14:textId="03078FAD" w:rsidR="003E74E2" w:rsidRDefault="003E74E2" w:rsidP="00DA75A5">
      <w:pPr>
        <w:pStyle w:val="Bezmezer"/>
        <w:numPr>
          <w:ilvl w:val="0"/>
          <w:numId w:val="4"/>
        </w:numPr>
        <w:spacing w:after="120"/>
        <w:jc w:val="both"/>
        <w:rPr>
          <w:rFonts w:cstheme="minorHAnsi"/>
          <w:bCs/>
        </w:rPr>
      </w:pPr>
      <w:r>
        <w:rPr>
          <w:rFonts w:cstheme="minorHAnsi"/>
          <w:bCs/>
        </w:rPr>
        <w:t>Nikol Foltýnová</w:t>
      </w:r>
      <w:r w:rsidR="00082C26">
        <w:rPr>
          <w:rFonts w:cstheme="minorHAnsi"/>
          <w:bCs/>
        </w:rPr>
        <w:t xml:space="preserve"> – obor malba, kresba a kombinované techniky</w:t>
      </w:r>
    </w:p>
    <w:p w14:paraId="5ABCC4D1" w14:textId="7AA98A8E" w:rsidR="00082C26" w:rsidRDefault="00082C26" w:rsidP="00DA75A5">
      <w:pPr>
        <w:pStyle w:val="Bezmezer"/>
        <w:numPr>
          <w:ilvl w:val="0"/>
          <w:numId w:val="4"/>
        </w:numPr>
        <w:spacing w:after="120"/>
        <w:jc w:val="both"/>
        <w:rPr>
          <w:rFonts w:cstheme="minorHAnsi"/>
          <w:bCs/>
        </w:rPr>
      </w:pPr>
      <w:proofErr w:type="spellStart"/>
      <w:r>
        <w:rPr>
          <w:rFonts w:cstheme="minorHAnsi"/>
          <w:bCs/>
        </w:rPr>
        <w:t>Juie</w:t>
      </w:r>
      <w:proofErr w:type="spellEnd"/>
      <w:r>
        <w:rPr>
          <w:rFonts w:cstheme="minorHAnsi"/>
          <w:bCs/>
        </w:rPr>
        <w:t xml:space="preserve"> Nováková – obor sochařství a keramika</w:t>
      </w:r>
    </w:p>
    <w:p w14:paraId="1844E110" w14:textId="77683915" w:rsidR="009C5522" w:rsidRDefault="009C5522" w:rsidP="00DA75A5">
      <w:pPr>
        <w:pStyle w:val="Bezmezer"/>
        <w:numPr>
          <w:ilvl w:val="0"/>
          <w:numId w:val="4"/>
        </w:numPr>
        <w:spacing w:after="120"/>
        <w:jc w:val="both"/>
        <w:rPr>
          <w:rFonts w:cstheme="minorHAnsi"/>
          <w:bCs/>
        </w:rPr>
      </w:pPr>
      <w:r>
        <w:rPr>
          <w:rFonts w:cstheme="minorHAnsi"/>
          <w:bCs/>
        </w:rPr>
        <w:t>Jakub Motlík – obor design a návrhářství</w:t>
      </w:r>
    </w:p>
    <w:p w14:paraId="06A08F04" w14:textId="346FC20C" w:rsidR="00BE4672" w:rsidRPr="00603C31" w:rsidRDefault="00BE4672" w:rsidP="00A2237C">
      <w:pPr>
        <w:pStyle w:val="Bezmezer"/>
        <w:spacing w:after="120"/>
        <w:jc w:val="both"/>
        <w:rPr>
          <w:rFonts w:cstheme="minorHAnsi"/>
          <w:b/>
        </w:rPr>
      </w:pPr>
      <w:r w:rsidRPr="00603C31">
        <w:rPr>
          <w:rFonts w:cstheme="minorHAnsi"/>
          <w:b/>
        </w:rPr>
        <w:t>Kategorie DIVADLO A DRAMATIZACE</w:t>
      </w:r>
    </w:p>
    <w:p w14:paraId="05101837" w14:textId="582D2785" w:rsidR="00BE4672" w:rsidRDefault="00BE4672" w:rsidP="00DA75A5">
      <w:pPr>
        <w:pStyle w:val="Bezmezer"/>
        <w:numPr>
          <w:ilvl w:val="0"/>
          <w:numId w:val="5"/>
        </w:numPr>
        <w:spacing w:after="120"/>
        <w:jc w:val="both"/>
        <w:rPr>
          <w:rFonts w:cstheme="minorHAnsi"/>
          <w:bCs/>
        </w:rPr>
      </w:pPr>
      <w:r>
        <w:rPr>
          <w:rFonts w:cstheme="minorHAnsi"/>
          <w:bCs/>
        </w:rPr>
        <w:t>Karkulka – obor divadelní soubory</w:t>
      </w:r>
    </w:p>
    <w:p w14:paraId="7D999AD2" w14:textId="3AB75C45" w:rsidR="00BE4672" w:rsidRDefault="009C7CE2" w:rsidP="00DA75A5">
      <w:pPr>
        <w:pStyle w:val="Bezmezer"/>
        <w:numPr>
          <w:ilvl w:val="0"/>
          <w:numId w:val="5"/>
        </w:numPr>
        <w:spacing w:after="12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Elen </w:t>
      </w:r>
      <w:proofErr w:type="spellStart"/>
      <w:r>
        <w:rPr>
          <w:rFonts w:cstheme="minorHAnsi"/>
          <w:bCs/>
        </w:rPr>
        <w:t>Preisingerová</w:t>
      </w:r>
      <w:proofErr w:type="spellEnd"/>
      <w:r>
        <w:rPr>
          <w:rFonts w:cstheme="minorHAnsi"/>
          <w:bCs/>
        </w:rPr>
        <w:t xml:space="preserve"> – obor jednotlivci</w:t>
      </w:r>
    </w:p>
    <w:p w14:paraId="6AB4DD5A" w14:textId="1658DF9B" w:rsidR="00887F24" w:rsidRPr="00887F24" w:rsidRDefault="00887F24" w:rsidP="00A2237C">
      <w:pPr>
        <w:pStyle w:val="Bezmezer"/>
        <w:spacing w:after="120"/>
        <w:jc w:val="both"/>
        <w:rPr>
          <w:rFonts w:cstheme="minorHAnsi"/>
          <w:b/>
          <w:u w:val="single"/>
        </w:rPr>
      </w:pPr>
      <w:r w:rsidRPr="00887F24">
        <w:rPr>
          <w:rFonts w:cstheme="minorHAnsi"/>
          <w:b/>
          <w:u w:val="single"/>
        </w:rPr>
        <w:t>Zvláštní ocenění:</w:t>
      </w:r>
    </w:p>
    <w:p w14:paraId="2DBCFD2E" w14:textId="7188FE12" w:rsidR="008807AA" w:rsidRPr="00DD683E" w:rsidRDefault="001034A2" w:rsidP="00A2237C">
      <w:pPr>
        <w:pStyle w:val="Bezmezer"/>
        <w:spacing w:after="120"/>
        <w:jc w:val="both"/>
        <w:rPr>
          <w:rFonts w:cstheme="minorHAnsi"/>
        </w:rPr>
      </w:pPr>
      <w:r w:rsidRPr="001034A2">
        <w:rPr>
          <w:rFonts w:cstheme="minorHAnsi"/>
          <w:b/>
        </w:rPr>
        <w:t>Srdcovka hejtmana</w:t>
      </w:r>
      <w:r>
        <w:rPr>
          <w:rFonts w:cstheme="minorHAnsi"/>
        </w:rPr>
        <w:t xml:space="preserve"> – mimořádná cena po zhlédnutí nominovaných byla udělena </w:t>
      </w:r>
      <w:r w:rsidR="00DD683E" w:rsidRPr="00DD683E">
        <w:rPr>
          <w:rFonts w:cstheme="minorHAnsi"/>
        </w:rPr>
        <w:t>osmi leté Aničce Smolíkové.</w:t>
      </w:r>
    </w:p>
    <w:p w14:paraId="05C37BB2" w14:textId="772E0108" w:rsidR="00887F24" w:rsidRPr="00887F24" w:rsidRDefault="00636A4C" w:rsidP="00A2237C">
      <w:pPr>
        <w:pStyle w:val="Bezmezer"/>
        <w:spacing w:after="120"/>
        <w:jc w:val="both"/>
        <w:rPr>
          <w:rFonts w:cstheme="minorHAnsi"/>
        </w:rPr>
      </w:pPr>
      <w:r>
        <w:rPr>
          <w:rFonts w:cstheme="minorHAnsi"/>
          <w:b/>
          <w:bCs/>
        </w:rPr>
        <w:t>Perla</w:t>
      </w:r>
      <w:r w:rsidR="00887F24" w:rsidRPr="00887F24">
        <w:rPr>
          <w:rFonts w:cstheme="minorHAnsi"/>
          <w:b/>
          <w:bCs/>
        </w:rPr>
        <w:t xml:space="preserve"> ředitelky</w:t>
      </w:r>
      <w:r w:rsidR="00887F24" w:rsidRPr="00887F24">
        <w:rPr>
          <w:rFonts w:cstheme="minorHAnsi"/>
        </w:rPr>
        <w:t xml:space="preserve"> </w:t>
      </w:r>
      <w:r w:rsidR="008659E7">
        <w:rPr>
          <w:rFonts w:cstheme="minorHAnsi"/>
        </w:rPr>
        <w:t xml:space="preserve">– </w:t>
      </w:r>
      <w:r w:rsidRPr="00636A4C">
        <w:rPr>
          <w:rFonts w:ascii="Calibri" w:eastAsia="Times New Roman" w:hAnsi="Calibri" w:cs="Calibri"/>
          <w:bCs/>
          <w:color w:val="000000"/>
          <w:lang w:eastAsia="cs-CZ"/>
        </w:rPr>
        <w:t>za mimořádný umělecký dojem a kresbu tužkou</w:t>
      </w:r>
      <w:r>
        <w:rPr>
          <w:rFonts w:ascii="Calibri" w:eastAsia="Times New Roman" w:hAnsi="Calibri" w:cs="Calibri"/>
          <w:bCs/>
          <w:color w:val="000000"/>
          <w:lang w:eastAsia="cs-CZ"/>
        </w:rPr>
        <w:t xml:space="preserve"> </w:t>
      </w:r>
      <w:r w:rsidR="008659E7">
        <w:rPr>
          <w:rFonts w:ascii="Calibri" w:eastAsia="Times New Roman" w:hAnsi="Calibri" w:cs="Calibri"/>
          <w:bCs/>
          <w:color w:val="000000"/>
          <w:lang w:eastAsia="cs-CZ"/>
        </w:rPr>
        <w:t xml:space="preserve">byla udělena Adamovi </w:t>
      </w:r>
      <w:proofErr w:type="spellStart"/>
      <w:r w:rsidR="008659E7">
        <w:rPr>
          <w:rFonts w:ascii="Calibri" w:eastAsia="Times New Roman" w:hAnsi="Calibri" w:cs="Calibri"/>
          <w:bCs/>
          <w:color w:val="000000"/>
          <w:lang w:eastAsia="cs-CZ"/>
        </w:rPr>
        <w:t>Krpejšovi</w:t>
      </w:r>
      <w:proofErr w:type="spellEnd"/>
      <w:r w:rsidR="008659E7">
        <w:rPr>
          <w:rFonts w:ascii="Calibri" w:eastAsia="Times New Roman" w:hAnsi="Calibri" w:cs="Calibri"/>
          <w:bCs/>
          <w:color w:val="000000"/>
          <w:lang w:eastAsia="cs-CZ"/>
        </w:rPr>
        <w:t>.</w:t>
      </w:r>
    </w:p>
    <w:p w14:paraId="3DB4DFC7" w14:textId="77777777" w:rsidR="008659E7" w:rsidRDefault="008659E7" w:rsidP="00A2237C">
      <w:pPr>
        <w:pStyle w:val="Bezmezer"/>
        <w:spacing w:after="120"/>
        <w:jc w:val="both"/>
        <w:rPr>
          <w:rFonts w:cstheme="minorHAnsi"/>
        </w:rPr>
      </w:pPr>
    </w:p>
    <w:p w14:paraId="119F6A0E" w14:textId="5CD8D49C" w:rsidR="008807AA" w:rsidRDefault="008807AA" w:rsidP="00A2237C">
      <w:pPr>
        <w:pStyle w:val="Bezmezer"/>
        <w:spacing w:after="120"/>
        <w:jc w:val="both"/>
        <w:rPr>
          <w:rFonts w:cstheme="minorHAnsi"/>
        </w:rPr>
      </w:pPr>
      <w:r>
        <w:rPr>
          <w:rFonts w:cstheme="minorHAnsi"/>
        </w:rPr>
        <w:t>Našim generálním partnerem byl náš zřizovatel Plzeňský kraj s velkou podporou Odboru školství mládeže a sportu.</w:t>
      </w:r>
      <w:r w:rsidR="001034A2">
        <w:rPr>
          <w:rFonts w:cstheme="minorHAnsi"/>
        </w:rPr>
        <w:t xml:space="preserve"> Bez této mimořádné podpory jak po stránce zájmu o nadané</w:t>
      </w:r>
      <w:r w:rsidR="002645C7">
        <w:rPr>
          <w:rFonts w:cstheme="minorHAnsi"/>
        </w:rPr>
        <w:t>,</w:t>
      </w:r>
      <w:r w:rsidR="001034A2">
        <w:rPr>
          <w:rFonts w:cstheme="minorHAnsi"/>
        </w:rPr>
        <w:t xml:space="preserve"> ta</w:t>
      </w:r>
      <w:r w:rsidR="005C66F9">
        <w:rPr>
          <w:rFonts w:cstheme="minorHAnsi"/>
        </w:rPr>
        <w:t>k</w:t>
      </w:r>
      <w:r w:rsidR="001034A2">
        <w:rPr>
          <w:rFonts w:cstheme="minorHAnsi"/>
        </w:rPr>
        <w:t xml:space="preserve"> v souvislosti s provázáním formálního a neformálního vzdělávání a podpory nadání, tak podpory finanční.</w:t>
      </w:r>
    </w:p>
    <w:p w14:paraId="0651D4B1" w14:textId="5BA6BE0F" w:rsidR="001034A2" w:rsidRDefault="001034A2" w:rsidP="00A2237C">
      <w:pPr>
        <w:pStyle w:val="Bezmezer"/>
        <w:spacing w:after="120"/>
        <w:jc w:val="both"/>
        <w:rPr>
          <w:rFonts w:cstheme="minorHAnsi"/>
        </w:rPr>
      </w:pPr>
      <w:r>
        <w:rPr>
          <w:rFonts w:cstheme="minorHAnsi"/>
        </w:rPr>
        <w:t>Děkujeme.</w:t>
      </w:r>
    </w:p>
    <w:p w14:paraId="71674FA3" w14:textId="024F2B99" w:rsidR="008807AA" w:rsidRPr="00C50A69" w:rsidRDefault="008807AA" w:rsidP="00A2237C">
      <w:pPr>
        <w:pStyle w:val="Bezmezer"/>
        <w:spacing w:after="120"/>
        <w:jc w:val="both"/>
        <w:rPr>
          <w:rFonts w:cstheme="minorHAnsi"/>
        </w:rPr>
      </w:pPr>
      <w:r>
        <w:rPr>
          <w:rFonts w:cstheme="minorHAnsi"/>
        </w:rPr>
        <w:t>Další partneři, kteří se postarali o profesionalitu projektu a zajištění ocenění</w:t>
      </w:r>
      <w:r w:rsidR="00013BED">
        <w:rPr>
          <w:rFonts w:cstheme="minorHAnsi"/>
        </w:rPr>
        <w:t xml:space="preserve"> a dárků pro nominované</w:t>
      </w:r>
      <w:r w:rsidR="00EE4411">
        <w:rPr>
          <w:rFonts w:cstheme="minorHAnsi"/>
        </w:rPr>
        <w:t>:</w:t>
      </w:r>
    </w:p>
    <w:p w14:paraId="059F51E4" w14:textId="1BA83D02" w:rsidR="006A6424" w:rsidRDefault="00EE4411" w:rsidP="00EB7D7C">
      <w:pPr>
        <w:pStyle w:val="Bezmezer"/>
        <w:spacing w:after="120"/>
        <w:jc w:val="both"/>
        <w:rPr>
          <w:rFonts w:cstheme="minorHAnsi"/>
          <w:color w:val="FF0000"/>
        </w:rPr>
      </w:pPr>
      <w:r>
        <w:rPr>
          <w:rFonts w:cstheme="minorHAnsi"/>
        </w:rPr>
        <w:t xml:space="preserve">Město Plzeň, </w:t>
      </w:r>
      <w:r w:rsidR="00336C25">
        <w:rPr>
          <w:rFonts w:cstheme="minorHAnsi"/>
        </w:rPr>
        <w:t xml:space="preserve">televize ZAK, </w:t>
      </w:r>
      <w:r w:rsidR="00EB7D7C">
        <w:rPr>
          <w:rFonts w:cstheme="minorHAnsi"/>
        </w:rPr>
        <w:t xml:space="preserve">šperky dodala firma </w:t>
      </w:r>
      <w:proofErr w:type="spellStart"/>
      <w:r w:rsidR="00D36B76">
        <w:rPr>
          <w:rFonts w:cstheme="minorHAnsi"/>
        </w:rPr>
        <w:t>Vivantis</w:t>
      </w:r>
      <w:proofErr w:type="spellEnd"/>
      <w:r w:rsidR="00D36B76">
        <w:rPr>
          <w:rFonts w:cstheme="minorHAnsi"/>
        </w:rPr>
        <w:t xml:space="preserve">, </w:t>
      </w:r>
      <w:r w:rsidR="006258A8">
        <w:rPr>
          <w:rFonts w:cstheme="minorHAnsi"/>
        </w:rPr>
        <w:t>pr</w:t>
      </w:r>
      <w:r w:rsidR="00EB7D7C" w:rsidRPr="00EB7D7C">
        <w:rPr>
          <w:rFonts w:cstheme="minorHAnsi"/>
        </w:rPr>
        <w:t xml:space="preserve">o vítěze uměleckých cen vytvořila nádhernou skleněnou plastiku paní Kateřina Ságlová z firmy </w:t>
      </w:r>
      <w:proofErr w:type="spellStart"/>
      <w:r w:rsidR="00EB7D7C" w:rsidRPr="00EB7D7C">
        <w:rPr>
          <w:rFonts w:cstheme="minorHAnsi"/>
        </w:rPr>
        <w:t>GlassTech</w:t>
      </w:r>
      <w:proofErr w:type="spellEnd"/>
      <w:r w:rsidR="006258A8">
        <w:rPr>
          <w:rFonts w:cstheme="minorHAnsi"/>
        </w:rPr>
        <w:t>.</w:t>
      </w:r>
    </w:p>
    <w:p w14:paraId="6A9937E2" w14:textId="033BC304" w:rsidR="00151CFC" w:rsidRDefault="00151CFC" w:rsidP="00A2237C">
      <w:pPr>
        <w:pStyle w:val="Bezmezer"/>
        <w:spacing w:after="120"/>
        <w:jc w:val="both"/>
        <w:rPr>
          <w:rFonts w:cstheme="minorHAnsi"/>
        </w:rPr>
      </w:pPr>
      <w:r w:rsidRPr="00151CFC">
        <w:rPr>
          <w:rFonts w:cstheme="minorHAnsi"/>
        </w:rPr>
        <w:t>Čtvrtý ročník Perly, umělecké ceny hejtmana Plzeňského kraje skončil, ale za dveřmi RADOVÁKU již vykukuje pátý ročník tohoto inovativního, moderního projektu, který je určen nadání, talentu a hlavně dětem a mláde</w:t>
      </w:r>
      <w:r>
        <w:rPr>
          <w:rFonts w:cstheme="minorHAnsi"/>
        </w:rPr>
        <w:t xml:space="preserve">ži napříč </w:t>
      </w:r>
      <w:r w:rsidRPr="00151CFC">
        <w:rPr>
          <w:rFonts w:cstheme="minorHAnsi"/>
        </w:rPr>
        <w:t xml:space="preserve"> nejlepším krajem v České republice,</w:t>
      </w:r>
      <w:r>
        <w:rPr>
          <w:rFonts w:cstheme="minorHAnsi"/>
        </w:rPr>
        <w:t xml:space="preserve"> našim Plzeňským krajem, kde sdílíme náš život, na</w:t>
      </w:r>
      <w:r w:rsidRPr="00151CFC">
        <w:rPr>
          <w:rFonts w:cstheme="minorHAnsi"/>
        </w:rPr>
        <w:t xml:space="preserve">še profese, </w:t>
      </w:r>
      <w:r>
        <w:rPr>
          <w:rFonts w:cstheme="minorHAnsi"/>
        </w:rPr>
        <w:t>kde můžeme dělat to</w:t>
      </w:r>
      <w:r w:rsidR="005C66F9">
        <w:rPr>
          <w:rFonts w:cstheme="minorHAnsi"/>
        </w:rPr>
        <w:t>,</w:t>
      </w:r>
      <w:r>
        <w:rPr>
          <w:rFonts w:cstheme="minorHAnsi"/>
        </w:rPr>
        <w:t xml:space="preserve"> co nás naplň</w:t>
      </w:r>
      <w:r w:rsidRPr="00151CFC">
        <w:rPr>
          <w:rFonts w:cstheme="minorHAnsi"/>
        </w:rPr>
        <w:t xml:space="preserve">uje a kde máme stále otevřené dveře v rozvoji </w:t>
      </w:r>
      <w:r>
        <w:rPr>
          <w:rFonts w:cstheme="minorHAnsi"/>
        </w:rPr>
        <w:t xml:space="preserve">našeho </w:t>
      </w:r>
      <w:r w:rsidRPr="00151CFC">
        <w:rPr>
          <w:rFonts w:cstheme="minorHAnsi"/>
        </w:rPr>
        <w:t>potenciálu</w:t>
      </w:r>
      <w:r>
        <w:rPr>
          <w:rFonts w:cstheme="minorHAnsi"/>
        </w:rPr>
        <w:t xml:space="preserve"> a vždy najdeme podporu a nástroje, které nám umožní rozvoj na našich životních toulkách.</w:t>
      </w:r>
      <w:r w:rsidR="005C66F9">
        <w:rPr>
          <w:rFonts w:cstheme="minorHAnsi"/>
        </w:rPr>
        <w:t xml:space="preserve"> Školství je pro každého napříč obory i našim životem.</w:t>
      </w:r>
    </w:p>
    <w:p w14:paraId="0C15A85D" w14:textId="35E8A38B" w:rsidR="00151CFC" w:rsidRDefault="00151CFC" w:rsidP="00A2237C">
      <w:pPr>
        <w:pStyle w:val="Bezmezer"/>
        <w:spacing w:after="120"/>
        <w:jc w:val="both"/>
        <w:rPr>
          <w:rFonts w:cstheme="minorHAnsi"/>
        </w:rPr>
      </w:pPr>
    </w:p>
    <w:p w14:paraId="6BB2673A" w14:textId="1F26A954" w:rsidR="004F5644" w:rsidRPr="00BC7DD2" w:rsidRDefault="004F5644" w:rsidP="00BD6C4E">
      <w:pPr>
        <w:pStyle w:val="Bezmezer"/>
        <w:spacing w:after="120"/>
        <w:rPr>
          <w:rFonts w:cstheme="minorHAnsi"/>
          <w:b/>
          <w:bCs/>
        </w:rPr>
      </w:pPr>
      <w:r w:rsidRPr="00BC7DD2">
        <w:rPr>
          <w:rFonts w:cstheme="minorHAnsi"/>
          <w:b/>
          <w:bCs/>
        </w:rPr>
        <w:t>Tiskovou zprávu napsala:</w:t>
      </w:r>
    </w:p>
    <w:p w14:paraId="1B7CF35A" w14:textId="3356F116" w:rsidR="00151CFC" w:rsidRPr="00BC7DD2" w:rsidRDefault="00151CFC" w:rsidP="00BD6C4E">
      <w:pPr>
        <w:pStyle w:val="Nadpis4"/>
        <w:shd w:val="clear" w:color="auto" w:fill="FFFFFF"/>
        <w:spacing w:before="75" w:beforeAutospacing="0" w:after="12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hyperlink r:id="rId10" w:history="1">
        <w:r w:rsidRPr="00BC7DD2">
          <w:rPr>
            <w:rStyle w:val="Hypertextovodkaz"/>
            <w:rFonts w:asciiTheme="minorHAnsi" w:hAnsiTheme="minorHAnsi" w:cstheme="minorHAnsi"/>
            <w:b w:val="0"/>
            <w:bCs w:val="0"/>
            <w:color w:val="auto"/>
            <w:sz w:val="22"/>
            <w:szCs w:val="22"/>
            <w:u w:val="none"/>
          </w:rPr>
          <w:t>Bc. Eva Tischlerová</w:t>
        </w:r>
      </w:hyperlink>
      <w:r w:rsidR="004F5644" w:rsidRPr="00BC7DD2">
        <w:rPr>
          <w:rStyle w:val="Hypertextovodkaz"/>
          <w:rFonts w:asciiTheme="minorHAnsi" w:hAnsiTheme="minorHAnsi" w:cstheme="minorHAnsi"/>
          <w:b w:val="0"/>
          <w:bCs w:val="0"/>
          <w:color w:val="auto"/>
          <w:sz w:val="22"/>
          <w:szCs w:val="22"/>
          <w:u w:val="none"/>
        </w:rPr>
        <w:t xml:space="preserve">, </w:t>
      </w:r>
      <w:r w:rsidRPr="00BC7DD2">
        <w:rPr>
          <w:rFonts w:asciiTheme="minorHAnsi" w:hAnsiTheme="minorHAnsi" w:cstheme="minorHAnsi"/>
          <w:b w:val="0"/>
          <w:bCs w:val="0"/>
          <w:sz w:val="22"/>
          <w:szCs w:val="22"/>
        </w:rPr>
        <w:t>ředitelka organizace</w:t>
      </w:r>
      <w:r w:rsidR="008D4890" w:rsidRPr="00BC7DD2">
        <w:rPr>
          <w:rFonts w:asciiTheme="minorHAnsi" w:hAnsiTheme="minorHAnsi" w:cstheme="minorHAnsi"/>
          <w:b w:val="0"/>
          <w:bCs w:val="0"/>
          <w:sz w:val="22"/>
          <w:szCs w:val="22"/>
        </w:rPr>
        <w:br/>
      </w:r>
      <w:hyperlink r:id="rId11" w:history="1">
        <w:r w:rsidRPr="00BC7DD2">
          <w:rPr>
            <w:rStyle w:val="Hypertextovodkaz"/>
            <w:rFonts w:asciiTheme="minorHAnsi" w:hAnsiTheme="minorHAnsi" w:cstheme="minorHAnsi"/>
            <w:b w:val="0"/>
            <w:bCs w:val="0"/>
            <w:color w:val="auto"/>
            <w:sz w:val="22"/>
            <w:szCs w:val="22"/>
            <w:u w:val="none"/>
          </w:rPr>
          <w:t>tischlerova@radovanek.cz</w:t>
        </w:r>
      </w:hyperlink>
      <w:r w:rsidR="004F5644" w:rsidRPr="00BC7DD2">
        <w:rPr>
          <w:rStyle w:val="Hypertextovodkaz"/>
          <w:rFonts w:asciiTheme="minorHAnsi" w:hAnsiTheme="minorHAnsi" w:cstheme="minorHAnsi"/>
          <w:b w:val="0"/>
          <w:bCs w:val="0"/>
          <w:color w:val="auto"/>
          <w:sz w:val="22"/>
          <w:szCs w:val="22"/>
          <w:u w:val="none"/>
        </w:rPr>
        <w:t xml:space="preserve">, </w:t>
      </w:r>
      <w:r w:rsidRPr="00BC7DD2">
        <w:rPr>
          <w:rFonts w:asciiTheme="minorHAnsi" w:hAnsiTheme="minorHAnsi" w:cstheme="minorHAnsi"/>
          <w:b w:val="0"/>
          <w:bCs w:val="0"/>
          <w:sz w:val="22"/>
          <w:szCs w:val="22"/>
        </w:rPr>
        <w:t>+420 737 215 121</w:t>
      </w:r>
    </w:p>
    <w:p w14:paraId="7E47653B" w14:textId="1950831D" w:rsidR="00A2237C" w:rsidRPr="00BC7DD2" w:rsidRDefault="00F643DE" w:rsidP="00BD6C4E">
      <w:pPr>
        <w:pStyle w:val="Bezmezer"/>
        <w:spacing w:before="240" w:after="120"/>
        <w:rPr>
          <w:rFonts w:cstheme="minorHAnsi"/>
          <w:b/>
          <w:bCs/>
        </w:rPr>
      </w:pPr>
      <w:r w:rsidRPr="00BC7DD2">
        <w:rPr>
          <w:rFonts w:cstheme="minorHAnsi"/>
          <w:b/>
          <w:bCs/>
        </w:rPr>
        <w:t>Kontakt na organizátory:</w:t>
      </w:r>
    </w:p>
    <w:p w14:paraId="0C9E06F5" w14:textId="5F40ED7E" w:rsidR="001712A8" w:rsidRPr="00BC7DD2" w:rsidRDefault="00F643DE" w:rsidP="00BD6C4E">
      <w:pPr>
        <w:pStyle w:val="Nadpis4"/>
        <w:spacing w:before="75" w:beforeAutospacing="0" w:after="12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hyperlink r:id="rId12" w:history="1">
        <w:r w:rsidRPr="00BC7DD2">
          <w:rPr>
            <w:rStyle w:val="Hypertextovodkaz"/>
            <w:rFonts w:asciiTheme="minorHAnsi" w:hAnsiTheme="minorHAnsi" w:cstheme="minorHAnsi"/>
            <w:b w:val="0"/>
            <w:bCs w:val="0"/>
            <w:color w:val="auto"/>
            <w:sz w:val="22"/>
            <w:szCs w:val="22"/>
            <w:u w:val="none"/>
          </w:rPr>
          <w:t xml:space="preserve">Bc. Kateřina </w:t>
        </w:r>
        <w:r w:rsidR="004F5644" w:rsidRPr="00BC7DD2">
          <w:rPr>
            <w:rStyle w:val="Hypertextovodkaz"/>
            <w:rFonts w:asciiTheme="minorHAnsi" w:hAnsiTheme="minorHAnsi" w:cstheme="minorHAnsi"/>
            <w:b w:val="0"/>
            <w:bCs w:val="0"/>
            <w:color w:val="auto"/>
            <w:sz w:val="22"/>
            <w:szCs w:val="22"/>
            <w:u w:val="none"/>
          </w:rPr>
          <w:t>Bozděchová</w:t>
        </w:r>
      </w:hyperlink>
      <w:r w:rsidR="004F5644" w:rsidRPr="00BC7DD2">
        <w:rPr>
          <w:rStyle w:val="Hypertextovodkaz"/>
          <w:rFonts w:asciiTheme="minorHAnsi" w:hAnsiTheme="minorHAnsi" w:cstheme="minorHAnsi"/>
          <w:b w:val="0"/>
          <w:bCs w:val="0"/>
          <w:color w:val="auto"/>
          <w:sz w:val="22"/>
          <w:szCs w:val="22"/>
          <w:u w:val="none"/>
        </w:rPr>
        <w:t xml:space="preserve">, </w:t>
      </w:r>
      <w:r w:rsidRPr="00BC7DD2">
        <w:rPr>
          <w:rFonts w:asciiTheme="minorHAnsi" w:hAnsiTheme="minorHAnsi" w:cstheme="minorHAnsi"/>
          <w:b w:val="0"/>
          <w:bCs w:val="0"/>
          <w:sz w:val="22"/>
          <w:szCs w:val="22"/>
        </w:rPr>
        <w:t>pedagog volného času</w:t>
      </w:r>
      <w:r w:rsidR="001712A8" w:rsidRPr="00BC7DD2">
        <w:rPr>
          <w:rFonts w:asciiTheme="minorHAnsi" w:hAnsiTheme="minorHAnsi" w:cstheme="minorHAnsi"/>
          <w:b w:val="0"/>
          <w:bCs w:val="0"/>
          <w:sz w:val="22"/>
          <w:szCs w:val="22"/>
        </w:rPr>
        <w:br/>
      </w:r>
      <w:hyperlink r:id="rId13" w:history="1">
        <w:r w:rsidRPr="00BC7DD2">
          <w:rPr>
            <w:rStyle w:val="Hypertextovodkaz"/>
            <w:rFonts w:asciiTheme="minorHAnsi" w:hAnsiTheme="minorHAnsi" w:cstheme="minorHAnsi"/>
            <w:b w:val="0"/>
            <w:bCs w:val="0"/>
            <w:color w:val="auto"/>
            <w:sz w:val="22"/>
            <w:szCs w:val="22"/>
            <w:u w:val="none"/>
          </w:rPr>
          <w:t>silhava@radovanek.cz</w:t>
        </w:r>
      </w:hyperlink>
      <w:r w:rsidR="004F5644" w:rsidRPr="00BC7DD2">
        <w:rPr>
          <w:rStyle w:val="Hypertextovodkaz"/>
          <w:rFonts w:asciiTheme="minorHAnsi" w:hAnsiTheme="minorHAnsi" w:cstheme="minorHAnsi"/>
          <w:b w:val="0"/>
          <w:bCs w:val="0"/>
          <w:color w:val="auto"/>
          <w:sz w:val="22"/>
          <w:szCs w:val="22"/>
          <w:u w:val="none"/>
        </w:rPr>
        <w:t xml:space="preserve">, </w:t>
      </w:r>
      <w:r w:rsidRPr="00BC7DD2">
        <w:rPr>
          <w:rFonts w:asciiTheme="minorHAnsi" w:hAnsiTheme="minorHAnsi" w:cstheme="minorHAnsi"/>
          <w:b w:val="0"/>
          <w:bCs w:val="0"/>
          <w:sz w:val="22"/>
          <w:szCs w:val="22"/>
        </w:rPr>
        <w:t>+420 778 748</w:t>
      </w:r>
      <w:r w:rsidR="001712A8" w:rsidRPr="00BC7DD2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Pr="00BC7DD2">
        <w:rPr>
          <w:rFonts w:asciiTheme="minorHAnsi" w:hAnsiTheme="minorHAnsi" w:cstheme="minorHAnsi"/>
          <w:b w:val="0"/>
          <w:bCs w:val="0"/>
          <w:sz w:val="22"/>
          <w:szCs w:val="22"/>
        </w:rPr>
        <w:t>213</w:t>
      </w:r>
    </w:p>
    <w:p w14:paraId="61DC0EA4" w14:textId="6F2F7E1C" w:rsidR="00F643DE" w:rsidRPr="00BC7DD2" w:rsidRDefault="00F643DE" w:rsidP="00BD6C4E">
      <w:pPr>
        <w:pStyle w:val="Nadpis4"/>
        <w:spacing w:before="75" w:beforeAutospacing="0" w:after="12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hyperlink r:id="rId14" w:history="1">
        <w:r w:rsidRPr="00BC7DD2">
          <w:rPr>
            <w:rStyle w:val="Hypertextovodkaz"/>
            <w:rFonts w:asciiTheme="minorHAnsi" w:hAnsiTheme="minorHAnsi" w:cstheme="minorHAnsi"/>
            <w:b w:val="0"/>
            <w:bCs w:val="0"/>
            <w:color w:val="auto"/>
            <w:sz w:val="22"/>
            <w:szCs w:val="22"/>
            <w:u w:val="none"/>
          </w:rPr>
          <w:t>Mgr. Michaela Šaňková</w:t>
        </w:r>
      </w:hyperlink>
      <w:r w:rsidR="001712A8" w:rsidRPr="00BC7DD2">
        <w:rPr>
          <w:rStyle w:val="Hypertextovodkaz"/>
          <w:rFonts w:asciiTheme="minorHAnsi" w:hAnsiTheme="minorHAnsi" w:cstheme="minorHAnsi"/>
          <w:b w:val="0"/>
          <w:bCs w:val="0"/>
          <w:color w:val="auto"/>
          <w:sz w:val="22"/>
          <w:szCs w:val="22"/>
          <w:u w:val="none"/>
        </w:rPr>
        <w:t xml:space="preserve">, </w:t>
      </w:r>
      <w:r w:rsidRPr="00BC7DD2">
        <w:rPr>
          <w:rFonts w:asciiTheme="minorHAnsi" w:hAnsiTheme="minorHAnsi" w:cstheme="minorHAnsi"/>
          <w:b w:val="0"/>
          <w:bCs w:val="0"/>
          <w:sz w:val="22"/>
          <w:szCs w:val="22"/>
        </w:rPr>
        <w:t>pedagog volného času</w:t>
      </w:r>
      <w:r w:rsidR="008D4890" w:rsidRPr="00BC7DD2">
        <w:rPr>
          <w:rFonts w:asciiTheme="minorHAnsi" w:hAnsiTheme="minorHAnsi" w:cstheme="minorHAnsi"/>
          <w:b w:val="0"/>
          <w:bCs w:val="0"/>
          <w:sz w:val="22"/>
          <w:szCs w:val="22"/>
        </w:rPr>
        <w:br/>
      </w:r>
      <w:hyperlink r:id="rId15" w:history="1">
        <w:r w:rsidRPr="00BC7DD2">
          <w:rPr>
            <w:rStyle w:val="Hypertextovodkaz"/>
            <w:rFonts w:asciiTheme="minorHAnsi" w:hAnsiTheme="minorHAnsi" w:cstheme="minorHAnsi"/>
            <w:b w:val="0"/>
            <w:bCs w:val="0"/>
            <w:color w:val="auto"/>
            <w:sz w:val="22"/>
            <w:szCs w:val="22"/>
            <w:u w:val="none"/>
          </w:rPr>
          <w:t>sankova@radovanek.cz</w:t>
        </w:r>
      </w:hyperlink>
      <w:r w:rsidR="001712A8" w:rsidRPr="00BC7DD2">
        <w:rPr>
          <w:rStyle w:val="Hypertextovodkaz"/>
          <w:rFonts w:asciiTheme="minorHAnsi" w:hAnsiTheme="minorHAnsi" w:cstheme="minorHAnsi"/>
          <w:b w:val="0"/>
          <w:bCs w:val="0"/>
          <w:color w:val="auto"/>
          <w:sz w:val="22"/>
          <w:szCs w:val="22"/>
          <w:u w:val="none"/>
        </w:rPr>
        <w:t xml:space="preserve">, </w:t>
      </w:r>
      <w:r w:rsidRPr="00BC7DD2">
        <w:rPr>
          <w:rFonts w:asciiTheme="minorHAnsi" w:hAnsiTheme="minorHAnsi" w:cstheme="minorHAnsi"/>
          <w:b w:val="0"/>
          <w:bCs w:val="0"/>
          <w:sz w:val="22"/>
          <w:szCs w:val="22"/>
        </w:rPr>
        <w:t>+420 777 495 736</w:t>
      </w:r>
    </w:p>
    <w:p w14:paraId="15B42137" w14:textId="77777777" w:rsidR="00BD6C4E" w:rsidRDefault="003B5CD1" w:rsidP="00271336">
      <w:pPr>
        <w:pStyle w:val="Bezmezer"/>
        <w:spacing w:after="120"/>
        <w:rPr>
          <w:rFonts w:cstheme="minorHAnsi"/>
          <w:b/>
          <w:bCs/>
        </w:rPr>
      </w:pPr>
      <w:r w:rsidRPr="00BC7DD2">
        <w:rPr>
          <w:rFonts w:cstheme="minorHAnsi"/>
          <w:b/>
          <w:bCs/>
        </w:rPr>
        <w:t>Kontakt pro média:</w:t>
      </w:r>
    </w:p>
    <w:p w14:paraId="1A3BCDDB" w14:textId="6B6B7D55" w:rsidR="003B5CD1" w:rsidRPr="001712A8" w:rsidRDefault="003B5CD1" w:rsidP="00271336">
      <w:pPr>
        <w:pStyle w:val="Bezmezer"/>
        <w:spacing w:after="120"/>
        <w:rPr>
          <w:rFonts w:cstheme="minorHAnsi"/>
        </w:rPr>
      </w:pPr>
      <w:hyperlink r:id="rId16" w:history="1">
        <w:r w:rsidRPr="00BC7DD2">
          <w:rPr>
            <w:rStyle w:val="Hypertextovodkaz"/>
            <w:rFonts w:cstheme="minorHAnsi"/>
            <w:color w:val="auto"/>
            <w:u w:val="none"/>
          </w:rPr>
          <w:t>Bc. Marcel Hlaváč</w:t>
        </w:r>
      </w:hyperlink>
      <w:r w:rsidR="008D4890" w:rsidRPr="00BC7DD2">
        <w:rPr>
          <w:rStyle w:val="Hypertextovodkaz"/>
          <w:rFonts w:cstheme="minorHAnsi"/>
          <w:color w:val="auto"/>
          <w:u w:val="none"/>
        </w:rPr>
        <w:t xml:space="preserve">, </w:t>
      </w:r>
      <w:r w:rsidRPr="00BC7DD2">
        <w:rPr>
          <w:rFonts w:cstheme="minorHAnsi"/>
        </w:rPr>
        <w:t>zástupce ředitelky</w:t>
      </w:r>
      <w:r w:rsidRPr="001712A8">
        <w:rPr>
          <w:rFonts w:cstheme="minorHAnsi"/>
        </w:rPr>
        <w:t xml:space="preserve"> pro marketing a komunikaci</w:t>
      </w:r>
      <w:r w:rsidR="008D4890">
        <w:rPr>
          <w:rFonts w:cstheme="minorHAnsi"/>
        </w:rPr>
        <w:br/>
      </w:r>
      <w:hyperlink r:id="rId17" w:history="1">
        <w:r w:rsidRPr="001712A8">
          <w:rPr>
            <w:rStyle w:val="Hypertextovodkaz"/>
            <w:rFonts w:cstheme="minorHAnsi"/>
            <w:color w:val="auto"/>
            <w:u w:val="none"/>
          </w:rPr>
          <w:t>hlavac@radovanek.cz</w:t>
        </w:r>
      </w:hyperlink>
      <w:r w:rsidR="008D4890">
        <w:rPr>
          <w:rStyle w:val="Hypertextovodkaz"/>
          <w:rFonts w:cstheme="minorHAnsi"/>
          <w:color w:val="auto"/>
          <w:u w:val="none"/>
        </w:rPr>
        <w:t xml:space="preserve">, </w:t>
      </w:r>
      <w:r w:rsidRPr="001712A8">
        <w:rPr>
          <w:rFonts w:cstheme="minorHAnsi"/>
        </w:rPr>
        <w:t>+420 777 495 733</w:t>
      </w:r>
    </w:p>
    <w:p w14:paraId="7C561421" w14:textId="77777777" w:rsidR="00F643DE" w:rsidRPr="001712A8" w:rsidRDefault="00F643DE" w:rsidP="00C26ED0">
      <w:pPr>
        <w:pStyle w:val="Bezmezer"/>
        <w:jc w:val="both"/>
        <w:rPr>
          <w:rStyle w:val="4n-j"/>
          <w:rFonts w:cstheme="minorHAnsi"/>
        </w:rPr>
      </w:pPr>
    </w:p>
    <w:sectPr w:rsidR="00F643DE" w:rsidRPr="001712A8" w:rsidSect="00261CC8">
      <w:headerReference w:type="default" r:id="rId18"/>
      <w:footerReference w:type="default" r:id="rId19"/>
      <w:pgSz w:w="11906" w:h="16838"/>
      <w:pgMar w:top="1985" w:right="1417" w:bottom="1417" w:left="1417" w:header="284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B0199" w14:textId="77777777" w:rsidR="00331490" w:rsidRDefault="00331490" w:rsidP="005164B7">
      <w:pPr>
        <w:spacing w:after="0" w:line="240" w:lineRule="auto"/>
      </w:pPr>
      <w:r>
        <w:separator/>
      </w:r>
    </w:p>
  </w:endnote>
  <w:endnote w:type="continuationSeparator" w:id="0">
    <w:p w14:paraId="488A6B01" w14:textId="77777777" w:rsidR="00331490" w:rsidRDefault="00331490" w:rsidP="0051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D7D50" w14:textId="4C0F4DAA" w:rsidR="00261CC8" w:rsidRDefault="00261CC8">
    <w:pPr>
      <w:pStyle w:val="Zpat"/>
    </w:pPr>
    <w:r>
      <w:rPr>
        <w:rFonts w:cstheme="minorHAnsi"/>
        <w:i/>
        <w:iCs/>
        <w:noProof/>
        <w:lang w:eastAsia="cs-CZ"/>
      </w:rPr>
      <w:drawing>
        <wp:inline distT="0" distB="0" distL="0" distR="0" wp14:anchorId="02235777" wp14:editId="20DF2881">
          <wp:extent cx="5760157" cy="804821"/>
          <wp:effectExtent l="0" t="0" r="0" b="0"/>
          <wp:docPr id="32845697" name="Obrázek 3" descr="Obsah obrázku snímek obrazovky, text, software, Multimediální softwar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75150" name="Obrázek 3" descr="Obsah obrázku snímek obrazovky, text, software, Multimediální software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107"/>
                  <a:stretch/>
                </pic:blipFill>
                <pic:spPr bwMode="auto">
                  <a:xfrm>
                    <a:off x="0" y="0"/>
                    <a:ext cx="5760720" cy="8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6D03E" w14:textId="77777777" w:rsidR="00331490" w:rsidRDefault="00331490" w:rsidP="005164B7">
      <w:pPr>
        <w:spacing w:after="0" w:line="240" w:lineRule="auto"/>
      </w:pPr>
      <w:r>
        <w:separator/>
      </w:r>
    </w:p>
  </w:footnote>
  <w:footnote w:type="continuationSeparator" w:id="0">
    <w:p w14:paraId="344767AC" w14:textId="77777777" w:rsidR="00331490" w:rsidRDefault="00331490" w:rsidP="0051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01177" w14:textId="39314485" w:rsidR="00261CC8" w:rsidRDefault="00261CC8">
    <w:pPr>
      <w:pStyle w:val="Zhlav"/>
    </w:pPr>
    <w:r>
      <w:rPr>
        <w:b/>
        <w:noProof/>
        <w:sz w:val="36"/>
        <w:szCs w:val="36"/>
        <w:u w:val="single"/>
        <w:lang w:eastAsia="cs-CZ"/>
      </w:rPr>
      <w:drawing>
        <wp:inline distT="0" distB="0" distL="0" distR="0" wp14:anchorId="321E62AE" wp14:editId="06A06334">
          <wp:extent cx="5756047" cy="882015"/>
          <wp:effectExtent l="0" t="0" r="0" b="0"/>
          <wp:docPr id="1324217231" name="Obrázek 4" descr="Obsah obrázku snímek obrazovky, text, software, Multimediální softwar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443604" name="Obrázek 4" descr="Obsah obrázku snímek obrazovky, text, software, Multimediální software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151"/>
                  <a:stretch/>
                </pic:blipFill>
                <pic:spPr bwMode="auto">
                  <a:xfrm>
                    <a:off x="0" y="0"/>
                    <a:ext cx="5760720" cy="8827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71BCC"/>
    <w:multiLevelType w:val="hybridMultilevel"/>
    <w:tmpl w:val="35625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106BF"/>
    <w:multiLevelType w:val="multilevel"/>
    <w:tmpl w:val="FC54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284A4E"/>
    <w:multiLevelType w:val="hybridMultilevel"/>
    <w:tmpl w:val="CFEAF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D1C4F"/>
    <w:multiLevelType w:val="hybridMultilevel"/>
    <w:tmpl w:val="83B8A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B3888"/>
    <w:multiLevelType w:val="hybridMultilevel"/>
    <w:tmpl w:val="0F580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26259">
    <w:abstractNumId w:val="1"/>
  </w:num>
  <w:num w:numId="2" w16cid:durableId="1164398931">
    <w:abstractNumId w:val="0"/>
  </w:num>
  <w:num w:numId="3" w16cid:durableId="1179808750">
    <w:abstractNumId w:val="3"/>
  </w:num>
  <w:num w:numId="4" w16cid:durableId="866984692">
    <w:abstractNumId w:val="4"/>
  </w:num>
  <w:num w:numId="5" w16cid:durableId="1255358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11F"/>
    <w:rsid w:val="00013BED"/>
    <w:rsid w:val="00082C26"/>
    <w:rsid w:val="00084935"/>
    <w:rsid w:val="00084FFB"/>
    <w:rsid w:val="00094E31"/>
    <w:rsid w:val="000A324D"/>
    <w:rsid w:val="000C0E1C"/>
    <w:rsid w:val="000C1CFA"/>
    <w:rsid w:val="000C501D"/>
    <w:rsid w:val="001034A2"/>
    <w:rsid w:val="00103A27"/>
    <w:rsid w:val="0013785F"/>
    <w:rsid w:val="00151CFC"/>
    <w:rsid w:val="00154D73"/>
    <w:rsid w:val="001712A8"/>
    <w:rsid w:val="00192465"/>
    <w:rsid w:val="001B2F02"/>
    <w:rsid w:val="001D0FF7"/>
    <w:rsid w:val="00232463"/>
    <w:rsid w:val="00245619"/>
    <w:rsid w:val="00247447"/>
    <w:rsid w:val="00261CC8"/>
    <w:rsid w:val="00262128"/>
    <w:rsid w:val="002645C7"/>
    <w:rsid w:val="00271336"/>
    <w:rsid w:val="00274D3E"/>
    <w:rsid w:val="00295F47"/>
    <w:rsid w:val="002F4F40"/>
    <w:rsid w:val="003002D3"/>
    <w:rsid w:val="00300498"/>
    <w:rsid w:val="003116FA"/>
    <w:rsid w:val="00313AFF"/>
    <w:rsid w:val="00313FAA"/>
    <w:rsid w:val="003237BF"/>
    <w:rsid w:val="00331490"/>
    <w:rsid w:val="00336C25"/>
    <w:rsid w:val="00353DEB"/>
    <w:rsid w:val="003A45DC"/>
    <w:rsid w:val="003B5CD1"/>
    <w:rsid w:val="003E74E2"/>
    <w:rsid w:val="00421D28"/>
    <w:rsid w:val="00424552"/>
    <w:rsid w:val="00440A4E"/>
    <w:rsid w:val="004941F2"/>
    <w:rsid w:val="004C3C8B"/>
    <w:rsid w:val="004D1656"/>
    <w:rsid w:val="004D4FD2"/>
    <w:rsid w:val="004D5A69"/>
    <w:rsid w:val="004E5B29"/>
    <w:rsid w:val="004F5644"/>
    <w:rsid w:val="005164B7"/>
    <w:rsid w:val="00521DB8"/>
    <w:rsid w:val="0052248C"/>
    <w:rsid w:val="0055411A"/>
    <w:rsid w:val="00581F31"/>
    <w:rsid w:val="00586E39"/>
    <w:rsid w:val="005B3405"/>
    <w:rsid w:val="005C66F9"/>
    <w:rsid w:val="00601300"/>
    <w:rsid w:val="00603C31"/>
    <w:rsid w:val="00613A92"/>
    <w:rsid w:val="006258A8"/>
    <w:rsid w:val="00636A4C"/>
    <w:rsid w:val="00686573"/>
    <w:rsid w:val="006A6424"/>
    <w:rsid w:val="00713CE9"/>
    <w:rsid w:val="0073054F"/>
    <w:rsid w:val="00742B39"/>
    <w:rsid w:val="00762E84"/>
    <w:rsid w:val="007D0634"/>
    <w:rsid w:val="007D53E4"/>
    <w:rsid w:val="00857690"/>
    <w:rsid w:val="008659E7"/>
    <w:rsid w:val="00866AB9"/>
    <w:rsid w:val="008803EC"/>
    <w:rsid w:val="008807AA"/>
    <w:rsid w:val="00887F24"/>
    <w:rsid w:val="0089417F"/>
    <w:rsid w:val="008B4B4A"/>
    <w:rsid w:val="008D4890"/>
    <w:rsid w:val="008D72C7"/>
    <w:rsid w:val="008D76A9"/>
    <w:rsid w:val="008F7686"/>
    <w:rsid w:val="00913469"/>
    <w:rsid w:val="00917F31"/>
    <w:rsid w:val="009276A7"/>
    <w:rsid w:val="0093449C"/>
    <w:rsid w:val="00962BAC"/>
    <w:rsid w:val="00971D9B"/>
    <w:rsid w:val="00972151"/>
    <w:rsid w:val="009C5522"/>
    <w:rsid w:val="009C7CE2"/>
    <w:rsid w:val="009F033B"/>
    <w:rsid w:val="00A03FF3"/>
    <w:rsid w:val="00A2237C"/>
    <w:rsid w:val="00A26944"/>
    <w:rsid w:val="00A31729"/>
    <w:rsid w:val="00A36EB2"/>
    <w:rsid w:val="00A65FE6"/>
    <w:rsid w:val="00A838E1"/>
    <w:rsid w:val="00AC5649"/>
    <w:rsid w:val="00AD29A4"/>
    <w:rsid w:val="00B03C5E"/>
    <w:rsid w:val="00B5065D"/>
    <w:rsid w:val="00B60BD7"/>
    <w:rsid w:val="00B638E0"/>
    <w:rsid w:val="00BA1442"/>
    <w:rsid w:val="00BB4D69"/>
    <w:rsid w:val="00BC7DD2"/>
    <w:rsid w:val="00BD6C4E"/>
    <w:rsid w:val="00BD7A55"/>
    <w:rsid w:val="00BE4672"/>
    <w:rsid w:val="00BF1618"/>
    <w:rsid w:val="00C04E01"/>
    <w:rsid w:val="00C26ED0"/>
    <w:rsid w:val="00C31B0A"/>
    <w:rsid w:val="00C47918"/>
    <w:rsid w:val="00C50A69"/>
    <w:rsid w:val="00C635FC"/>
    <w:rsid w:val="00C72BD5"/>
    <w:rsid w:val="00CC5B11"/>
    <w:rsid w:val="00D13159"/>
    <w:rsid w:val="00D300F4"/>
    <w:rsid w:val="00D36B76"/>
    <w:rsid w:val="00D834BD"/>
    <w:rsid w:val="00DA08C4"/>
    <w:rsid w:val="00DA409E"/>
    <w:rsid w:val="00DA75A5"/>
    <w:rsid w:val="00DD683E"/>
    <w:rsid w:val="00DE0768"/>
    <w:rsid w:val="00E1711F"/>
    <w:rsid w:val="00E953FA"/>
    <w:rsid w:val="00EB7D7C"/>
    <w:rsid w:val="00ED43D8"/>
    <w:rsid w:val="00ED6B54"/>
    <w:rsid w:val="00EE4411"/>
    <w:rsid w:val="00F12C2D"/>
    <w:rsid w:val="00F63E1D"/>
    <w:rsid w:val="00F643DE"/>
    <w:rsid w:val="00F660E2"/>
    <w:rsid w:val="00F77D1D"/>
    <w:rsid w:val="00F861B4"/>
    <w:rsid w:val="00F92953"/>
    <w:rsid w:val="00FB3BF4"/>
    <w:rsid w:val="00FB742D"/>
    <w:rsid w:val="00FC5AA4"/>
    <w:rsid w:val="16559222"/>
    <w:rsid w:val="52D1C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6A8DB"/>
  <w15:docId w15:val="{BB8662C7-752A-471A-9820-323F7EBE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F643DE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4n-j">
    <w:name w:val="_4n-j"/>
    <w:basedOn w:val="Standardnpsmoodstavce"/>
    <w:rsid w:val="00E1711F"/>
  </w:style>
  <w:style w:type="paragraph" w:styleId="Normlnweb">
    <w:name w:val="Normal (Web)"/>
    <w:basedOn w:val="Normln"/>
    <w:uiPriority w:val="99"/>
    <w:semiHidden/>
    <w:unhideWhenUsed/>
    <w:rsid w:val="00E1711F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character" w:styleId="Siln">
    <w:name w:val="Strong"/>
    <w:basedOn w:val="Standardnpsmoodstavce"/>
    <w:uiPriority w:val="22"/>
    <w:qFormat/>
    <w:rsid w:val="00E1711F"/>
    <w:rPr>
      <w:b/>
      <w:bCs/>
    </w:rPr>
  </w:style>
  <w:style w:type="paragraph" w:styleId="Bezmezer">
    <w:name w:val="No Spacing"/>
    <w:uiPriority w:val="1"/>
    <w:qFormat/>
    <w:rsid w:val="00E1711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BD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5411A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F643DE"/>
    <w:rPr>
      <w:rFonts w:eastAsia="Times New Roman"/>
      <w:b/>
      <w:bCs/>
      <w:lang w:eastAsia="cs-CZ"/>
    </w:rPr>
  </w:style>
  <w:style w:type="paragraph" w:customStyle="1" w:styleId="position">
    <w:name w:val="position"/>
    <w:basedOn w:val="Normln"/>
    <w:rsid w:val="00F643DE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paragraph" w:customStyle="1" w:styleId="e-mail">
    <w:name w:val="e-mail"/>
    <w:basedOn w:val="Normln"/>
    <w:rsid w:val="00F643DE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paragraph" w:customStyle="1" w:styleId="phone">
    <w:name w:val="phone"/>
    <w:basedOn w:val="Normln"/>
    <w:rsid w:val="00F643DE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C5AA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1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64B7"/>
  </w:style>
  <w:style w:type="paragraph" w:styleId="Zpat">
    <w:name w:val="footer"/>
    <w:basedOn w:val="Normln"/>
    <w:link w:val="ZpatChar"/>
    <w:uiPriority w:val="99"/>
    <w:unhideWhenUsed/>
    <w:rsid w:val="0051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6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8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ilhava@radovanek.c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radovanek.cz/komenskeho/113-bc-katerina-silhava" TargetMode="External"/><Relationship Id="rId17" Type="http://schemas.openxmlformats.org/officeDocument/2006/relationships/hyperlink" Target="mailto:hlavac@radovanek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adovanek.cz/kontakty/31-vedeni-organizace/48-marcel-hlavac-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ischlerova@radovanek.cz" TargetMode="External"/><Relationship Id="rId5" Type="http://schemas.openxmlformats.org/officeDocument/2006/relationships/styles" Target="styles.xml"/><Relationship Id="rId15" Type="http://schemas.openxmlformats.org/officeDocument/2006/relationships/hyperlink" Target="mailto:sankova@radovanek.cz" TargetMode="External"/><Relationship Id="rId10" Type="http://schemas.openxmlformats.org/officeDocument/2006/relationships/hyperlink" Target="https://www.radovanek.cz/kontakty/31-vedeni-organizace/6-bc-eva-tischlerova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adovanek.cz/vejprnicka/129-mgr-michaela-sankov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9A8C7BAA0FB24E9D83F8397484121A" ma:contentTypeVersion="21" ma:contentTypeDescription="Vytvoří nový dokument" ma:contentTypeScope="" ma:versionID="a37360b2276ad0a79025866b20881854">
  <xsd:schema xmlns:xsd="http://www.w3.org/2001/XMLSchema" xmlns:xs="http://www.w3.org/2001/XMLSchema" xmlns:p="http://schemas.microsoft.com/office/2006/metadata/properties" xmlns:ns2="19ce6e18-0250-40ff-a643-8ff424a156e1" xmlns:ns3="e7e2bd2b-dad0-4bc5-adc9-f21282b9e065" targetNamespace="http://schemas.microsoft.com/office/2006/metadata/properties" ma:root="true" ma:fieldsID="8cfdd1bc7881ebf72c3ae88b4974f61a" ns2:_="" ns3:_="">
    <xsd:import namespace="19ce6e18-0250-40ff-a643-8ff424a156e1"/>
    <xsd:import namespace="e7e2bd2b-dad0-4bc5-adc9-f21282b9e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_x017d_adate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6e18-0250-40ff-a643-8ff424a15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7c8f35e1-5269-404d-a77f-5a15add903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17d_adatel" ma:index="24" nillable="true" ma:displayName="Žadatel" ma:format="Dropdown" ma:internalName="_x017d_adatel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bd2b-dad0-4bc5-adc9-f21282b9e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e4be53-0499-4d09-a6a9-c1e82c12be97}" ma:internalName="TaxCatchAll" ma:showField="CatchAllData" ma:web="e7e2bd2b-dad0-4bc5-adc9-f21282b9e0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ce6e18-0250-40ff-a643-8ff424a156e1">
      <Terms xmlns="http://schemas.microsoft.com/office/infopath/2007/PartnerControls"/>
    </lcf76f155ced4ddcb4097134ff3c332f>
    <TaxCatchAll xmlns="e7e2bd2b-dad0-4bc5-adc9-f21282b9e065" xsi:nil="true"/>
    <_x017d_adatel xmlns="19ce6e18-0250-40ff-a643-8ff424a156e1" xsi:nil="true"/>
  </documentManagement>
</p:properties>
</file>

<file path=customXml/itemProps1.xml><?xml version="1.0" encoding="utf-8"?>
<ds:datastoreItem xmlns:ds="http://schemas.openxmlformats.org/officeDocument/2006/customXml" ds:itemID="{A66555B7-E73E-4ECF-A1F9-61D1DF4F0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e6e18-0250-40ff-a643-8ff424a156e1"/>
    <ds:schemaRef ds:uri="e7e2bd2b-dad0-4bc5-adc9-f21282b9e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C6872E-96A5-49FE-99B3-4104415DD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FC62BB-A0E5-4B0A-B590-93364E6913BC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e7e2bd2b-dad0-4bc5-adc9-f21282b9e065"/>
    <ds:schemaRef ds:uri="http://schemas.microsoft.com/office/2006/metadata/properties"/>
    <ds:schemaRef ds:uri="http://schemas.microsoft.com/office/infopath/2007/PartnerControls"/>
    <ds:schemaRef ds:uri="19ce6e18-0250-40ff-a643-8ff424a156e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Bílá Lenka</dc:creator>
  <cp:lastModifiedBy>Marcel Hlaváč</cp:lastModifiedBy>
  <cp:revision>4</cp:revision>
  <cp:lastPrinted>2024-10-29T23:35:00Z</cp:lastPrinted>
  <dcterms:created xsi:type="dcterms:W3CDTF">2024-10-29T07:14:00Z</dcterms:created>
  <dcterms:modified xsi:type="dcterms:W3CDTF">2024-10-29T23:36:00Z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0x010100249A8C7BAA0FB24E9D83F8397484121A</vt:lpwstr>
  </property>
  <property fmtid="{D5CDD505-2E9C-101B-9397-08002B2CF9AE}" pid="3" name="MediaServiceImageTags">
    <vt:lpwstr/>
  </property>
</Properties>
</file>